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5B" w:rsidRDefault="00D47BFA">
      <w:pPr>
        <w:widowControl/>
        <w:jc w:val="left"/>
        <w:textAlignment w:val="center"/>
        <w:rPr>
          <w:rFonts w:ascii="黑体" w:eastAsia="黑体" w:cs="黑体"/>
          <w:color w:val="000000"/>
          <w:kern w:val="0"/>
          <w:sz w:val="30"/>
          <w:szCs w:val="30"/>
        </w:rPr>
      </w:pPr>
      <w:r>
        <w:rPr>
          <w:rFonts w:ascii="黑体" w:eastAsia="黑体" w:cs="黑体" w:hint="eastAsia"/>
          <w:color w:val="000000"/>
          <w:kern w:val="0"/>
          <w:sz w:val="30"/>
          <w:szCs w:val="30"/>
        </w:rPr>
        <w:t>附件</w:t>
      </w:r>
      <w:r>
        <w:rPr>
          <w:rFonts w:ascii="黑体" w:eastAsia="黑体" w:cs="黑体" w:hint="eastAsia"/>
          <w:color w:val="000000"/>
          <w:kern w:val="0"/>
          <w:sz w:val="30"/>
          <w:szCs w:val="30"/>
        </w:rPr>
        <w:t>3</w:t>
      </w:r>
    </w:p>
    <w:p w:rsidR="005B7C5B" w:rsidRDefault="00D47BFA">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履职行权规程（政务服务类样表）</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254"/>
        <w:gridCol w:w="709"/>
        <w:gridCol w:w="992"/>
        <w:gridCol w:w="567"/>
        <w:gridCol w:w="772"/>
        <w:gridCol w:w="1159"/>
      </w:tblGrid>
      <w:tr w:rsidR="005B7C5B">
        <w:trPr>
          <w:trHeight w:val="424"/>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5B7C5B" w:rsidRDefault="005B7C5B">
            <w:pPr>
              <w:jc w:val="center"/>
              <w:rPr>
                <w:rFonts w:ascii="黑体" w:eastAsia="黑体" w:cs="黑体"/>
                <w:b/>
                <w:bCs/>
                <w:color w:val="000000"/>
                <w:szCs w:val="21"/>
              </w:rPr>
            </w:pPr>
          </w:p>
        </w:tc>
        <w:tc>
          <w:tcPr>
            <w:tcW w:w="1691" w:type="dxa"/>
            <w:tcBorders>
              <w:tl2br w:val="nil"/>
              <w:tr2bl w:val="nil"/>
            </w:tcBorders>
            <w:shd w:val="clear" w:color="auto" w:fill="auto"/>
            <w:vAlign w:val="center"/>
          </w:tcPr>
          <w:p w:rsidR="005B7C5B" w:rsidRDefault="00D47BFA">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rsidR="005B7C5B" w:rsidRDefault="00D47BFA">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行政确认</w:t>
            </w:r>
          </w:p>
        </w:tc>
        <w:tc>
          <w:tcPr>
            <w:tcW w:w="1559" w:type="dxa"/>
            <w:gridSpan w:val="2"/>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5B7C5B" w:rsidRDefault="00D47BFA">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hint="eastAsia"/>
                <w:color w:val="000000"/>
                <w:kern w:val="0"/>
                <w:sz w:val="18"/>
                <w:szCs w:val="18"/>
              </w:rPr>
              <w:t>生态环境局</w:t>
            </w:r>
          </w:p>
        </w:tc>
      </w:tr>
      <w:tr w:rsidR="005B7C5B">
        <w:trPr>
          <w:trHeight w:val="405"/>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rsidR="005B7C5B" w:rsidRDefault="00D47BFA">
            <w:pPr>
              <w:jc w:val="center"/>
              <w:rPr>
                <w:rFonts w:ascii="黑体" w:eastAsia="黑体" w:cs="黑体"/>
                <w:b/>
                <w:bCs/>
                <w:color w:val="000000"/>
                <w:szCs w:val="21"/>
              </w:rPr>
            </w:pPr>
            <w:r>
              <w:rPr>
                <w:rFonts w:ascii="仿宋_GB2312" w:eastAsia="仿宋_GB2312" w:cs="仿宋_GB2312" w:hint="eastAsia"/>
                <w:color w:val="000000"/>
                <w:kern w:val="0"/>
                <w:sz w:val="18"/>
                <w:szCs w:val="18"/>
              </w:rPr>
              <w:t>建设项目新增水污染物总量确认</w:t>
            </w:r>
          </w:p>
        </w:tc>
      </w:tr>
      <w:tr w:rsidR="005B7C5B">
        <w:trPr>
          <w:trHeight w:val="3000"/>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rsidR="005B7C5B" w:rsidRDefault="00D47BFA">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5B7C5B" w:rsidRDefault="00D47BFA">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《河北省减少污染物排放条例》</w:t>
            </w:r>
          </w:p>
          <w:p w:rsidR="005B7C5B" w:rsidRDefault="00D47BFA">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环保部《建设项目主要污染物排放总量指标审核及管理暂行办法》（环发〔</w:t>
            </w:r>
            <w:r>
              <w:rPr>
                <w:rFonts w:ascii="仿宋_GB2312" w:eastAsia="仿宋_GB2312" w:cs="仿宋_GB2312" w:hint="eastAsia"/>
                <w:kern w:val="0"/>
                <w:sz w:val="18"/>
                <w:szCs w:val="18"/>
              </w:rPr>
              <w:t>2014</w:t>
            </w:r>
            <w:r>
              <w:rPr>
                <w:rFonts w:ascii="仿宋_GB2312" w:eastAsia="仿宋_GB2312" w:cs="仿宋_GB2312" w:hint="eastAsia"/>
                <w:kern w:val="0"/>
                <w:sz w:val="18"/>
                <w:szCs w:val="18"/>
              </w:rPr>
              <w:t>〕</w:t>
            </w:r>
            <w:r>
              <w:rPr>
                <w:rFonts w:ascii="仿宋_GB2312" w:eastAsia="仿宋_GB2312" w:cs="仿宋_GB2312" w:hint="eastAsia"/>
                <w:kern w:val="0"/>
                <w:sz w:val="18"/>
                <w:szCs w:val="18"/>
              </w:rPr>
              <w:t>197</w:t>
            </w:r>
            <w:r>
              <w:rPr>
                <w:rFonts w:ascii="仿宋_GB2312" w:eastAsia="仿宋_GB2312" w:cs="仿宋_GB2312" w:hint="eastAsia"/>
                <w:kern w:val="0"/>
                <w:sz w:val="18"/>
                <w:szCs w:val="18"/>
              </w:rPr>
              <w:t>号）、</w:t>
            </w:r>
          </w:p>
          <w:p w:rsidR="005B7C5B" w:rsidRDefault="00D47BFA">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省环保厅《关于进一步简化建设项目主要污染物排放总量核定事项的通知》（冀环办发〔</w:t>
            </w:r>
            <w:r>
              <w:rPr>
                <w:rFonts w:ascii="仿宋_GB2312" w:eastAsia="仿宋_GB2312" w:cs="仿宋_GB2312" w:hint="eastAsia"/>
                <w:kern w:val="0"/>
                <w:sz w:val="18"/>
                <w:szCs w:val="18"/>
              </w:rPr>
              <w:t>2016</w:t>
            </w:r>
            <w:r>
              <w:rPr>
                <w:rFonts w:ascii="仿宋_GB2312" w:eastAsia="仿宋_GB2312" w:cs="仿宋_GB2312" w:hint="eastAsia"/>
                <w:kern w:val="0"/>
                <w:sz w:val="18"/>
                <w:szCs w:val="18"/>
              </w:rPr>
              <w:t>〕</w:t>
            </w:r>
            <w:r>
              <w:rPr>
                <w:rFonts w:ascii="仿宋_GB2312" w:eastAsia="仿宋_GB2312" w:cs="仿宋_GB2312" w:hint="eastAsia"/>
                <w:kern w:val="0"/>
                <w:sz w:val="18"/>
                <w:szCs w:val="18"/>
              </w:rPr>
              <w:t>58</w:t>
            </w:r>
            <w:r>
              <w:rPr>
                <w:rFonts w:ascii="仿宋_GB2312" w:eastAsia="仿宋_GB2312" w:cs="仿宋_GB2312" w:hint="eastAsia"/>
                <w:kern w:val="0"/>
                <w:sz w:val="18"/>
                <w:szCs w:val="18"/>
              </w:rPr>
              <w:t>号）、</w:t>
            </w:r>
          </w:p>
          <w:p w:rsidR="005B7C5B" w:rsidRDefault="00D47BFA">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《河北省主要污染物排污权确权管理暂行办法》</w:t>
            </w:r>
            <w:r>
              <w:rPr>
                <w:rFonts w:ascii="仿宋_GB2312" w:eastAsia="仿宋_GB2312" w:cs="仿宋_GB2312" w:hint="eastAsia"/>
                <w:kern w:val="0"/>
                <w:sz w:val="18"/>
                <w:szCs w:val="18"/>
              </w:rPr>
              <w:t>（冀环规范</w:t>
            </w:r>
            <w:r>
              <w:rPr>
                <w:rFonts w:ascii="仿宋_GB2312" w:eastAsia="仿宋_GB2312" w:hAnsi="仿宋_GB2312" w:cs="仿宋_GB2312" w:hint="eastAsia"/>
                <w:kern w:val="0"/>
                <w:sz w:val="18"/>
                <w:szCs w:val="18"/>
              </w:rPr>
              <w:t>〔</w:t>
            </w:r>
            <w:r>
              <w:rPr>
                <w:rFonts w:ascii="仿宋_GB2312" w:eastAsia="仿宋_GB2312" w:cs="仿宋_GB2312" w:hint="eastAsia"/>
                <w:kern w:val="0"/>
                <w:sz w:val="18"/>
                <w:szCs w:val="18"/>
              </w:rPr>
              <w:t>2022</w:t>
            </w:r>
            <w:r>
              <w:rPr>
                <w:rFonts w:ascii="仿宋_GB2312" w:eastAsia="仿宋_GB2312" w:hAnsi="仿宋_GB2312" w:cs="仿宋_GB2312" w:hint="eastAsia"/>
                <w:kern w:val="0"/>
                <w:sz w:val="18"/>
                <w:szCs w:val="18"/>
              </w:rPr>
              <w:t>〕</w:t>
            </w:r>
            <w:r>
              <w:rPr>
                <w:rFonts w:ascii="仿宋_GB2312" w:eastAsia="仿宋_GB2312" w:cs="仿宋_GB2312" w:hint="eastAsia"/>
                <w:kern w:val="0"/>
                <w:sz w:val="18"/>
                <w:szCs w:val="18"/>
              </w:rPr>
              <w:t>3</w:t>
            </w:r>
            <w:r>
              <w:rPr>
                <w:rFonts w:ascii="仿宋_GB2312" w:eastAsia="仿宋_GB2312" w:cs="仿宋_GB2312" w:hint="eastAsia"/>
                <w:kern w:val="0"/>
                <w:sz w:val="18"/>
                <w:szCs w:val="18"/>
              </w:rPr>
              <w:t>号</w:t>
            </w:r>
            <w:r>
              <w:rPr>
                <w:rFonts w:ascii="仿宋_GB2312" w:eastAsia="仿宋_GB2312" w:cs="仿宋_GB2312" w:hint="eastAsia"/>
                <w:kern w:val="0"/>
                <w:sz w:val="18"/>
                <w:szCs w:val="18"/>
              </w:rPr>
              <w:t>）</w:t>
            </w:r>
          </w:p>
          <w:p w:rsidR="005B7C5B" w:rsidRDefault="00D47BFA">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《关于取消建设项目主要污染物排放总量核定作为非行政许可审批事项的通知》（冀环办发〔</w:t>
            </w:r>
            <w:r>
              <w:rPr>
                <w:rFonts w:ascii="仿宋_GB2312" w:eastAsia="仿宋_GB2312" w:cs="仿宋_GB2312" w:hint="eastAsia"/>
                <w:kern w:val="0"/>
                <w:sz w:val="18"/>
                <w:szCs w:val="18"/>
              </w:rPr>
              <w:t>2015</w:t>
            </w:r>
            <w:r>
              <w:rPr>
                <w:rFonts w:ascii="仿宋_GB2312" w:eastAsia="仿宋_GB2312" w:cs="仿宋_GB2312" w:hint="eastAsia"/>
                <w:kern w:val="0"/>
                <w:sz w:val="18"/>
                <w:szCs w:val="18"/>
              </w:rPr>
              <w:t>〕</w:t>
            </w:r>
            <w:r>
              <w:rPr>
                <w:rFonts w:ascii="仿宋_GB2312" w:eastAsia="仿宋_GB2312" w:cs="仿宋_GB2312" w:hint="eastAsia"/>
                <w:kern w:val="0"/>
                <w:sz w:val="18"/>
                <w:szCs w:val="18"/>
              </w:rPr>
              <w:t>113</w:t>
            </w:r>
            <w:r>
              <w:rPr>
                <w:rFonts w:ascii="仿宋_GB2312" w:eastAsia="仿宋_GB2312" w:cs="仿宋_GB2312" w:hint="eastAsia"/>
                <w:kern w:val="0"/>
                <w:sz w:val="18"/>
                <w:szCs w:val="18"/>
              </w:rPr>
              <w:t>号）</w:t>
            </w:r>
          </w:p>
          <w:p w:rsidR="005B7C5B" w:rsidRDefault="00D47BFA">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《关于进一步改革和优化建设项目主要污染物排放总量核定工作的通知》（冀环总〔</w:t>
            </w:r>
            <w:r>
              <w:rPr>
                <w:rFonts w:ascii="仿宋_GB2312" w:eastAsia="仿宋_GB2312" w:cs="仿宋_GB2312" w:hint="eastAsia"/>
                <w:kern w:val="0"/>
                <w:sz w:val="18"/>
                <w:szCs w:val="18"/>
              </w:rPr>
              <w:t>2014</w:t>
            </w:r>
            <w:r>
              <w:rPr>
                <w:rFonts w:ascii="仿宋_GB2312" w:eastAsia="仿宋_GB2312" w:cs="仿宋_GB2312" w:hint="eastAsia"/>
                <w:kern w:val="0"/>
                <w:sz w:val="18"/>
                <w:szCs w:val="18"/>
              </w:rPr>
              <w:t>〕</w:t>
            </w:r>
            <w:r>
              <w:rPr>
                <w:rFonts w:ascii="仿宋_GB2312" w:eastAsia="仿宋_GB2312" w:cs="仿宋_GB2312" w:hint="eastAsia"/>
                <w:kern w:val="0"/>
                <w:sz w:val="18"/>
                <w:szCs w:val="18"/>
              </w:rPr>
              <w:t>283</w:t>
            </w:r>
            <w:r>
              <w:rPr>
                <w:rFonts w:ascii="仿宋_GB2312" w:eastAsia="仿宋_GB2312" w:cs="仿宋_GB2312" w:hint="eastAsia"/>
                <w:kern w:val="0"/>
                <w:sz w:val="18"/>
                <w:szCs w:val="18"/>
              </w:rPr>
              <w:t>号）</w:t>
            </w:r>
          </w:p>
          <w:p w:rsidR="005B7C5B" w:rsidRDefault="00D47BFA">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5B7C5B" w:rsidRDefault="00D47BFA">
            <w:pPr>
              <w:spacing w:line="240" w:lineRule="exact"/>
              <w:rPr>
                <w:rFonts w:ascii="仿宋_GB2312" w:eastAsia="仿宋_GB2312" w:cs="仿宋_GB2312"/>
                <w:kern w:val="0"/>
                <w:sz w:val="18"/>
                <w:szCs w:val="18"/>
              </w:rPr>
            </w:pPr>
            <w:r>
              <w:rPr>
                <w:rFonts w:ascii="仿宋_GB2312" w:eastAsia="仿宋_GB2312" w:hAnsi="黑体" w:cs="黑体" w:hint="eastAsia"/>
                <w:color w:val="000000"/>
                <w:sz w:val="18"/>
                <w:szCs w:val="18"/>
              </w:rPr>
              <w:t>秦办字〔</w:t>
            </w:r>
            <w:r>
              <w:rPr>
                <w:rFonts w:ascii="仿宋_GB2312" w:eastAsia="仿宋_GB2312" w:hAnsi="黑体" w:cs="黑体" w:hint="eastAsia"/>
                <w:color w:val="000000"/>
                <w:sz w:val="18"/>
                <w:szCs w:val="18"/>
              </w:rPr>
              <w:t>2019</w:t>
            </w:r>
            <w:r>
              <w:rPr>
                <w:rFonts w:ascii="仿宋_GB2312" w:eastAsia="仿宋_GB2312" w:hAnsi="黑体" w:cs="黑体" w:hint="eastAsia"/>
                <w:color w:val="000000"/>
                <w:sz w:val="18"/>
                <w:szCs w:val="18"/>
              </w:rPr>
              <w:t>〕</w:t>
            </w:r>
            <w:r>
              <w:rPr>
                <w:rFonts w:ascii="仿宋_GB2312" w:eastAsia="仿宋_GB2312" w:hAnsi="黑体" w:cs="黑体" w:hint="eastAsia"/>
                <w:color w:val="000000"/>
                <w:sz w:val="18"/>
                <w:szCs w:val="18"/>
              </w:rPr>
              <w:t>51</w:t>
            </w:r>
            <w:r>
              <w:rPr>
                <w:rFonts w:ascii="仿宋_GB2312" w:eastAsia="仿宋_GB2312" w:hAnsi="黑体" w:cs="黑体" w:hint="eastAsia"/>
                <w:color w:val="000000"/>
                <w:sz w:val="18"/>
                <w:szCs w:val="18"/>
              </w:rPr>
              <w:t>号</w:t>
            </w:r>
            <w:r>
              <w:rPr>
                <w:rFonts w:ascii="仿宋_GB2312" w:eastAsia="仿宋_GB2312" w:hAnsi="黑体" w:cs="黑体" w:hint="eastAsia"/>
                <w:color w:val="000000"/>
                <w:sz w:val="18"/>
                <w:szCs w:val="18"/>
              </w:rPr>
              <w:t>第三条（三）监督落实陆地各类污染物排放总量控制。</w:t>
            </w:r>
          </w:p>
        </w:tc>
      </w:tr>
      <w:tr w:rsidR="005B7C5B">
        <w:trPr>
          <w:trHeight w:val="420"/>
          <w:jc w:val="center"/>
        </w:trPr>
        <w:tc>
          <w:tcPr>
            <w:tcW w:w="1463" w:type="dxa"/>
            <w:vMerge w:val="restart"/>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5B7C5B">
        <w:trPr>
          <w:trHeight w:val="1059"/>
          <w:jc w:val="center"/>
        </w:trPr>
        <w:tc>
          <w:tcPr>
            <w:tcW w:w="1463" w:type="dxa"/>
            <w:vMerge/>
            <w:tcBorders>
              <w:tl2br w:val="nil"/>
              <w:tr2bl w:val="nil"/>
            </w:tcBorders>
            <w:shd w:val="clear" w:color="auto" w:fill="auto"/>
            <w:vAlign w:val="center"/>
          </w:tcPr>
          <w:p w:rsidR="005B7C5B" w:rsidRDefault="005B7C5B"/>
        </w:tc>
        <w:tc>
          <w:tcPr>
            <w:tcW w:w="1050" w:type="dxa"/>
            <w:tcBorders>
              <w:tl2br w:val="nil"/>
              <w:tr2bl w:val="nil"/>
            </w:tcBorders>
            <w:shd w:val="clear" w:color="auto" w:fill="auto"/>
            <w:vAlign w:val="center"/>
          </w:tcPr>
          <w:p w:rsidR="005B7C5B" w:rsidRDefault="00D47BFA">
            <w:pPr>
              <w:jc w:val="center"/>
              <w:rPr>
                <w:rFonts w:ascii="黑体" w:eastAsia="黑体" w:cs="黑体"/>
                <w:color w:val="000000"/>
                <w:sz w:val="18"/>
                <w:szCs w:val="18"/>
              </w:rPr>
            </w:pPr>
            <w:r>
              <w:rPr>
                <w:rFonts w:ascii="黑体" w:eastAsia="黑体" w:cs="黑体" w:hint="eastAsia"/>
                <w:color w:val="000000"/>
                <w:sz w:val="18"/>
                <w:szCs w:val="18"/>
              </w:rPr>
              <w:t>初审</w:t>
            </w:r>
          </w:p>
        </w:tc>
        <w:tc>
          <w:tcPr>
            <w:tcW w:w="5287" w:type="dxa"/>
            <w:gridSpan w:val="5"/>
            <w:tcBorders>
              <w:tl2br w:val="nil"/>
              <w:tr2bl w:val="nil"/>
            </w:tcBorders>
            <w:shd w:val="clear" w:color="auto" w:fill="auto"/>
            <w:vAlign w:val="center"/>
          </w:tcPr>
          <w:p w:rsidR="005B7C5B" w:rsidRDefault="00D47BFA">
            <w:pPr>
              <w:rPr>
                <w:rFonts w:ascii="黑体" w:eastAsia="黑体" w:cs="黑体"/>
                <w:color w:val="000000"/>
                <w:sz w:val="18"/>
                <w:szCs w:val="18"/>
              </w:rPr>
            </w:pPr>
            <w:r>
              <w:rPr>
                <w:rFonts w:ascii="仿宋_GB2312" w:eastAsia="仿宋_GB2312" w:cs="仿宋_GB2312" w:hint="eastAsia"/>
                <w:color w:val="000000"/>
                <w:kern w:val="0"/>
                <w:sz w:val="18"/>
                <w:szCs w:val="18"/>
              </w:rPr>
              <w:t>对建设项目环评报告上总量指标核算结果进行初审，确定总量控制指标来源，明确替代方案，出具建设项目总量确认书。</w:t>
            </w:r>
          </w:p>
        </w:tc>
        <w:tc>
          <w:tcPr>
            <w:tcW w:w="1339" w:type="dxa"/>
            <w:gridSpan w:val="2"/>
            <w:tcBorders>
              <w:tl2br w:val="nil"/>
              <w:tr2bl w:val="nil"/>
            </w:tcBorders>
            <w:shd w:val="clear" w:color="auto" w:fill="auto"/>
            <w:vAlign w:val="center"/>
          </w:tcPr>
          <w:p w:rsidR="005B7C5B" w:rsidRDefault="005B7C5B">
            <w:pPr>
              <w:rPr>
                <w:rFonts w:ascii="黑体" w:eastAsia="黑体" w:cs="黑体"/>
                <w:color w:val="000000"/>
                <w:sz w:val="18"/>
                <w:szCs w:val="18"/>
              </w:rPr>
            </w:pPr>
          </w:p>
        </w:tc>
        <w:tc>
          <w:tcPr>
            <w:tcW w:w="1159" w:type="dxa"/>
            <w:tcBorders>
              <w:tl2br w:val="nil"/>
              <w:tr2bl w:val="nil"/>
            </w:tcBorders>
            <w:shd w:val="clear" w:color="auto" w:fill="auto"/>
            <w:vAlign w:val="center"/>
          </w:tcPr>
          <w:p w:rsidR="005B7C5B" w:rsidRDefault="00D47BFA">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w:t>
            </w:r>
            <w:r>
              <w:rPr>
                <w:rFonts w:ascii="仿宋_GB2312" w:eastAsia="仿宋_GB2312" w:cs="仿宋_GB2312" w:hint="eastAsia"/>
                <w:color w:val="000000"/>
                <w:kern w:val="0"/>
                <w:sz w:val="18"/>
                <w:szCs w:val="18"/>
              </w:rPr>
              <w:t>水生态环境科</w:t>
            </w:r>
          </w:p>
        </w:tc>
      </w:tr>
      <w:tr w:rsidR="005B7C5B">
        <w:trPr>
          <w:trHeight w:val="999"/>
          <w:jc w:val="center"/>
        </w:trPr>
        <w:tc>
          <w:tcPr>
            <w:tcW w:w="1463" w:type="dxa"/>
            <w:vMerge/>
            <w:tcBorders>
              <w:tl2br w:val="nil"/>
              <w:tr2bl w:val="nil"/>
            </w:tcBorders>
            <w:shd w:val="clear" w:color="auto" w:fill="auto"/>
            <w:vAlign w:val="center"/>
          </w:tcPr>
          <w:p w:rsidR="005B7C5B" w:rsidRDefault="005B7C5B"/>
        </w:tc>
        <w:tc>
          <w:tcPr>
            <w:tcW w:w="1050" w:type="dxa"/>
            <w:tcBorders>
              <w:tl2br w:val="nil"/>
              <w:tr2bl w:val="nil"/>
            </w:tcBorders>
            <w:shd w:val="clear" w:color="auto" w:fill="auto"/>
            <w:vAlign w:val="center"/>
          </w:tcPr>
          <w:p w:rsidR="005B7C5B" w:rsidRDefault="00D47BFA">
            <w:pPr>
              <w:jc w:val="center"/>
              <w:rPr>
                <w:rFonts w:ascii="黑体" w:eastAsia="黑体" w:cs="黑体"/>
                <w:color w:val="000000"/>
                <w:sz w:val="18"/>
                <w:szCs w:val="18"/>
              </w:rPr>
            </w:pPr>
            <w:r>
              <w:rPr>
                <w:rFonts w:ascii="黑体" w:eastAsia="黑体" w:cs="黑体" w:hint="eastAsia"/>
                <w:color w:val="000000"/>
                <w:sz w:val="18"/>
                <w:szCs w:val="18"/>
              </w:rPr>
              <w:t>复审</w:t>
            </w:r>
          </w:p>
        </w:tc>
        <w:tc>
          <w:tcPr>
            <w:tcW w:w="5287" w:type="dxa"/>
            <w:gridSpan w:val="5"/>
            <w:tcBorders>
              <w:tl2br w:val="nil"/>
              <w:tr2bl w:val="nil"/>
            </w:tcBorders>
            <w:shd w:val="clear" w:color="auto" w:fill="auto"/>
            <w:vAlign w:val="center"/>
          </w:tcPr>
          <w:p w:rsidR="005B7C5B" w:rsidRDefault="00D47BFA">
            <w:pPr>
              <w:rPr>
                <w:rFonts w:ascii="黑体" w:eastAsia="黑体" w:cs="黑体"/>
                <w:color w:val="000000"/>
                <w:sz w:val="18"/>
                <w:szCs w:val="18"/>
              </w:rPr>
            </w:pPr>
            <w:r>
              <w:rPr>
                <w:rFonts w:ascii="仿宋_GB2312" w:eastAsia="仿宋_GB2312" w:cs="仿宋_GB2312" w:hint="eastAsia"/>
                <w:color w:val="000000"/>
                <w:kern w:val="0"/>
                <w:sz w:val="18"/>
                <w:szCs w:val="18"/>
              </w:rPr>
              <w:t>对建设项目总量确认书上总量指标核算结果、总量控制指标来源、替代方案进行复核。</w:t>
            </w:r>
          </w:p>
        </w:tc>
        <w:tc>
          <w:tcPr>
            <w:tcW w:w="1339" w:type="dxa"/>
            <w:gridSpan w:val="2"/>
            <w:tcBorders>
              <w:tl2br w:val="nil"/>
              <w:tr2bl w:val="nil"/>
            </w:tcBorders>
            <w:shd w:val="clear" w:color="auto" w:fill="auto"/>
            <w:vAlign w:val="center"/>
          </w:tcPr>
          <w:p w:rsidR="005B7C5B" w:rsidRDefault="005B7C5B">
            <w:pPr>
              <w:rPr>
                <w:rFonts w:ascii="黑体" w:eastAsia="黑体" w:cs="黑体"/>
                <w:color w:val="000000"/>
                <w:sz w:val="18"/>
                <w:szCs w:val="18"/>
              </w:rPr>
            </w:pPr>
          </w:p>
        </w:tc>
        <w:tc>
          <w:tcPr>
            <w:tcW w:w="1159" w:type="dxa"/>
            <w:tcBorders>
              <w:tl2br w:val="nil"/>
              <w:tr2bl w:val="nil"/>
            </w:tcBorders>
            <w:shd w:val="clear" w:color="auto" w:fill="auto"/>
            <w:vAlign w:val="center"/>
          </w:tcPr>
          <w:p w:rsidR="005B7C5B" w:rsidRDefault="00D47BFA">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市局水生态环境科</w:t>
            </w:r>
          </w:p>
        </w:tc>
      </w:tr>
      <w:tr w:rsidR="005B7C5B">
        <w:trPr>
          <w:trHeight w:val="489"/>
          <w:jc w:val="center"/>
        </w:trPr>
        <w:tc>
          <w:tcPr>
            <w:tcW w:w="1463" w:type="dxa"/>
            <w:vMerge/>
            <w:tcBorders>
              <w:tl2br w:val="nil"/>
              <w:tr2bl w:val="nil"/>
            </w:tcBorders>
            <w:shd w:val="clear" w:color="auto" w:fill="auto"/>
            <w:vAlign w:val="center"/>
          </w:tcPr>
          <w:p w:rsidR="005B7C5B" w:rsidRDefault="005B7C5B"/>
        </w:tc>
        <w:tc>
          <w:tcPr>
            <w:tcW w:w="1050" w:type="dxa"/>
            <w:tcBorders>
              <w:tl2br w:val="nil"/>
              <w:tr2bl w:val="nil"/>
            </w:tcBorders>
            <w:shd w:val="clear" w:color="auto" w:fill="auto"/>
            <w:vAlign w:val="center"/>
          </w:tcPr>
          <w:p w:rsidR="005B7C5B" w:rsidRDefault="005B7C5B">
            <w:pPr>
              <w:jc w:val="center"/>
              <w:rPr>
                <w:rFonts w:ascii="黑体" w:eastAsia="黑体" w:cs="黑体"/>
                <w:color w:val="000000"/>
                <w:sz w:val="18"/>
                <w:szCs w:val="18"/>
              </w:rPr>
            </w:pPr>
          </w:p>
        </w:tc>
        <w:tc>
          <w:tcPr>
            <w:tcW w:w="5287" w:type="dxa"/>
            <w:gridSpan w:val="5"/>
            <w:tcBorders>
              <w:tl2br w:val="nil"/>
              <w:tr2bl w:val="nil"/>
            </w:tcBorders>
            <w:shd w:val="clear" w:color="auto" w:fill="auto"/>
            <w:vAlign w:val="center"/>
          </w:tcPr>
          <w:p w:rsidR="005B7C5B" w:rsidRDefault="005B7C5B">
            <w:pPr>
              <w:rPr>
                <w:rFonts w:ascii="黑体" w:eastAsia="黑体" w:cs="黑体"/>
                <w:color w:val="000000"/>
                <w:sz w:val="18"/>
                <w:szCs w:val="18"/>
              </w:rPr>
            </w:pPr>
          </w:p>
        </w:tc>
        <w:tc>
          <w:tcPr>
            <w:tcW w:w="1339" w:type="dxa"/>
            <w:gridSpan w:val="2"/>
            <w:tcBorders>
              <w:tl2br w:val="nil"/>
              <w:tr2bl w:val="nil"/>
            </w:tcBorders>
            <w:shd w:val="clear" w:color="auto" w:fill="auto"/>
            <w:vAlign w:val="center"/>
          </w:tcPr>
          <w:p w:rsidR="005B7C5B" w:rsidRDefault="005B7C5B">
            <w:pPr>
              <w:rPr>
                <w:rFonts w:ascii="黑体" w:eastAsia="黑体" w:cs="黑体"/>
                <w:color w:val="000000"/>
                <w:sz w:val="18"/>
                <w:szCs w:val="18"/>
              </w:rPr>
            </w:pPr>
          </w:p>
        </w:tc>
        <w:tc>
          <w:tcPr>
            <w:tcW w:w="1159" w:type="dxa"/>
            <w:tcBorders>
              <w:tl2br w:val="nil"/>
              <w:tr2bl w:val="nil"/>
            </w:tcBorders>
            <w:shd w:val="clear" w:color="auto" w:fill="auto"/>
            <w:vAlign w:val="center"/>
          </w:tcPr>
          <w:p w:rsidR="005B7C5B" w:rsidRDefault="005B7C5B">
            <w:pPr>
              <w:jc w:val="center"/>
              <w:rPr>
                <w:rFonts w:ascii="仿宋_GB2312" w:eastAsia="仿宋_GB2312" w:cs="仿宋_GB2312"/>
                <w:color w:val="000000"/>
                <w:kern w:val="0"/>
                <w:sz w:val="18"/>
                <w:szCs w:val="18"/>
              </w:rPr>
            </w:pPr>
          </w:p>
        </w:tc>
      </w:tr>
      <w:tr w:rsidR="005B7C5B">
        <w:trPr>
          <w:trHeight w:val="876"/>
          <w:jc w:val="center"/>
        </w:trPr>
        <w:tc>
          <w:tcPr>
            <w:tcW w:w="1463" w:type="dxa"/>
            <w:tcBorders>
              <w:tl2br w:val="nil"/>
              <w:tr2bl w:val="nil"/>
            </w:tcBorders>
            <w:shd w:val="clear" w:color="auto" w:fill="auto"/>
            <w:vAlign w:val="center"/>
          </w:tcPr>
          <w:p w:rsidR="005B7C5B" w:rsidRDefault="00D47BFA">
            <w:pPr>
              <w:jc w:val="center"/>
              <w:rPr>
                <w:rFonts w:ascii="黑体" w:eastAsia="黑体" w:hAnsi="黑体"/>
                <w:b/>
              </w:rPr>
            </w:pPr>
            <w:r>
              <w:rPr>
                <w:rFonts w:ascii="黑体" w:eastAsia="黑体" w:hAnsi="黑体" w:hint="eastAsia"/>
                <w:b/>
              </w:rPr>
              <w:t>办理渠道</w:t>
            </w:r>
          </w:p>
        </w:tc>
        <w:tc>
          <w:tcPr>
            <w:tcW w:w="4636" w:type="dxa"/>
            <w:gridSpan w:val="4"/>
            <w:tcBorders>
              <w:tl2br w:val="nil"/>
              <w:tr2bl w:val="nil"/>
            </w:tcBorders>
            <w:shd w:val="clear" w:color="auto" w:fill="auto"/>
            <w:vAlign w:val="center"/>
          </w:tcPr>
          <w:p w:rsidR="005B7C5B" w:rsidRDefault="00D47BFA">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现场办理</w:t>
            </w:r>
          </w:p>
        </w:tc>
        <w:tc>
          <w:tcPr>
            <w:tcW w:w="1701" w:type="dxa"/>
            <w:gridSpan w:val="2"/>
            <w:tcBorders>
              <w:tl2br w:val="nil"/>
              <w:tr2bl w:val="nil"/>
            </w:tcBorders>
            <w:shd w:val="clear" w:color="auto" w:fill="auto"/>
            <w:vAlign w:val="center"/>
          </w:tcPr>
          <w:p w:rsidR="005B7C5B" w:rsidRDefault="00D47BFA">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rsidR="005B7C5B" w:rsidRDefault="005B7C5B">
            <w:pPr>
              <w:jc w:val="center"/>
              <w:rPr>
                <w:rFonts w:ascii="仿宋_GB2312" w:eastAsia="仿宋_GB2312" w:cs="仿宋_GB2312"/>
                <w:color w:val="000000"/>
                <w:kern w:val="0"/>
                <w:sz w:val="18"/>
                <w:szCs w:val="18"/>
              </w:rPr>
            </w:pPr>
          </w:p>
        </w:tc>
      </w:tr>
      <w:tr w:rsidR="005B7C5B">
        <w:trPr>
          <w:trHeight w:val="486"/>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rsidR="005B7C5B" w:rsidRDefault="00D47BFA">
            <w:pPr>
              <w:widowControl/>
              <w:spacing w:line="240" w:lineRule="exact"/>
              <w:jc w:val="left"/>
              <w:textAlignment w:val="center"/>
              <w:rPr>
                <w:rStyle w:val="font112"/>
                <w:color w:val="auto"/>
              </w:rPr>
            </w:pPr>
            <w:r>
              <w:rPr>
                <w:rStyle w:val="font112"/>
                <w:rFonts w:hint="eastAsia"/>
                <w:color w:val="auto"/>
              </w:rPr>
              <w:t>建设项目环境影响评价报告、河北省建设项目主要污染物总量指标确认书</w:t>
            </w:r>
          </w:p>
        </w:tc>
      </w:tr>
      <w:tr w:rsidR="005B7C5B">
        <w:trPr>
          <w:trHeight w:val="1170"/>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rsidR="005B7C5B" w:rsidRDefault="00D47BFA">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总量替代指标严禁重复使用。弄虚作假、谎报数据的，核定的总量指标和替代削减视为无效，并按照有关规定追究相关人员责任。</w:t>
            </w:r>
          </w:p>
        </w:tc>
      </w:tr>
      <w:tr w:rsidR="005B7C5B">
        <w:trPr>
          <w:trHeight w:val="915"/>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rsidR="005B7C5B" w:rsidRDefault="00D47BFA">
            <w:pPr>
              <w:widowControl/>
              <w:spacing w:line="240" w:lineRule="exact"/>
              <w:jc w:val="left"/>
              <w:textAlignment w:val="center"/>
              <w:rPr>
                <w:rFonts w:ascii="仿宋_GB2312" w:eastAsia="仿宋_GB2312" w:hAnsi="黑体" w:cs="黑体"/>
                <w:color w:val="000000"/>
                <w:kern w:val="0"/>
                <w:sz w:val="18"/>
                <w:szCs w:val="18"/>
                <w:lang/>
              </w:rPr>
            </w:pPr>
            <w:r>
              <w:rPr>
                <w:rFonts w:ascii="仿宋_GB2312" w:eastAsia="仿宋_GB2312" w:cs="仿宋_GB2312" w:hint="eastAsia"/>
                <w:color w:val="000000"/>
                <w:kern w:val="0"/>
                <w:sz w:val="18"/>
                <w:szCs w:val="18"/>
              </w:rPr>
              <w:t>1</w:t>
            </w:r>
            <w:r>
              <w:rPr>
                <w:rFonts w:ascii="仿宋_GB2312" w:eastAsia="仿宋_GB2312" w:cs="仿宋_GB2312" w:hint="eastAsia"/>
                <w:color w:val="000000"/>
                <w:kern w:val="0"/>
                <w:sz w:val="18"/>
                <w:szCs w:val="18"/>
              </w:rPr>
              <w:t>、业务咨询电话：</w:t>
            </w:r>
            <w:r>
              <w:rPr>
                <w:rFonts w:ascii="仿宋_GB2312" w:eastAsia="仿宋_GB2312" w:cs="仿宋_GB2312" w:hint="eastAsia"/>
                <w:color w:val="000000"/>
                <w:kern w:val="0"/>
                <w:sz w:val="18"/>
                <w:szCs w:val="18"/>
              </w:rPr>
              <w:t>0335-3659631</w:t>
            </w:r>
            <w:r>
              <w:rPr>
                <w:rFonts w:ascii="仿宋_GB2312" w:eastAsia="仿宋_GB2312" w:hAnsi="黑体" w:cs="黑体" w:hint="eastAsia"/>
                <w:color w:val="000000"/>
                <w:kern w:val="0"/>
                <w:sz w:val="18"/>
                <w:szCs w:val="18"/>
                <w:lang/>
              </w:rPr>
              <w:br/>
              <w:t>2.</w:t>
            </w:r>
            <w:r>
              <w:rPr>
                <w:rFonts w:ascii="仿宋_GB2312" w:eastAsia="仿宋_GB2312" w:hAnsi="黑体" w:cs="黑体" w:hint="eastAsia"/>
                <w:color w:val="000000"/>
                <w:kern w:val="0"/>
                <w:sz w:val="18"/>
                <w:szCs w:val="18"/>
                <w:lang/>
              </w:rPr>
              <w:t>投诉举报电话：</w:t>
            </w:r>
            <w:r>
              <w:rPr>
                <w:rFonts w:ascii="仿宋_GB2312" w:eastAsia="仿宋_GB2312" w:hAnsi="黑体" w:cs="黑体" w:hint="eastAsia"/>
                <w:color w:val="000000"/>
                <w:kern w:val="0"/>
                <w:sz w:val="18"/>
                <w:szCs w:val="18"/>
                <w:lang/>
              </w:rPr>
              <w:t>12345</w:t>
            </w:r>
          </w:p>
          <w:p w:rsidR="005B7C5B" w:rsidRDefault="00D47BFA">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hAnsi="黑体" w:cs="黑体" w:hint="eastAsia"/>
                <w:color w:val="000000"/>
                <w:kern w:val="0"/>
                <w:sz w:val="18"/>
                <w:szCs w:val="18"/>
                <w:lang/>
              </w:rPr>
              <w:t>3.</w:t>
            </w:r>
            <w:r>
              <w:rPr>
                <w:rFonts w:ascii="仿宋_GB2312" w:eastAsia="仿宋_GB2312" w:hAnsi="黑体" w:cs="黑体" w:hint="eastAsia"/>
                <w:color w:val="000000"/>
                <w:kern w:val="0"/>
                <w:sz w:val="18"/>
                <w:szCs w:val="18"/>
                <w:lang/>
              </w:rPr>
              <w:t>纪检监察投诉：市纪委驻城管局纪检组，电话：</w:t>
            </w:r>
            <w:r>
              <w:rPr>
                <w:rFonts w:ascii="仿宋_GB2312" w:eastAsia="仿宋_GB2312" w:hAnsi="黑体" w:cs="黑体" w:hint="eastAsia"/>
                <w:color w:val="000000"/>
                <w:kern w:val="0"/>
                <w:sz w:val="18"/>
                <w:szCs w:val="18"/>
                <w:lang/>
              </w:rPr>
              <w:t>0335-3191817</w:t>
            </w:r>
            <w:r>
              <w:rPr>
                <w:rFonts w:ascii="仿宋_GB2312" w:eastAsia="仿宋_GB2312" w:hAnsi="黑体" w:cs="黑体" w:hint="eastAsia"/>
                <w:color w:val="000000"/>
                <w:kern w:val="0"/>
                <w:sz w:val="18"/>
                <w:szCs w:val="18"/>
                <w:lang/>
              </w:rPr>
              <w:t>，</w:t>
            </w:r>
            <w:r>
              <w:rPr>
                <w:rFonts w:ascii="仿宋_GB2312" w:eastAsia="仿宋_GB2312" w:hAnsi="黑体" w:cs="黑体" w:hint="eastAsia"/>
                <w:color w:val="000000"/>
                <w:kern w:val="0"/>
                <w:sz w:val="18"/>
                <w:szCs w:val="18"/>
                <w:lang/>
              </w:rPr>
              <w:t>3659665</w:t>
            </w:r>
          </w:p>
        </w:tc>
      </w:tr>
      <w:tr w:rsidR="005B7C5B">
        <w:trPr>
          <w:trHeight w:val="786"/>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rsidR="005B7C5B" w:rsidRDefault="005B7C5B">
            <w:pPr>
              <w:widowControl/>
              <w:jc w:val="left"/>
              <w:textAlignment w:val="center"/>
              <w:rPr>
                <w:rFonts w:ascii="黑体" w:eastAsia="黑体" w:cs="黑体"/>
                <w:b/>
                <w:bCs/>
                <w:color w:val="000000"/>
                <w:szCs w:val="21"/>
              </w:rPr>
            </w:pPr>
          </w:p>
        </w:tc>
      </w:tr>
      <w:tr w:rsidR="005B7C5B">
        <w:trPr>
          <w:trHeight w:val="228"/>
          <w:jc w:val="center"/>
        </w:trPr>
        <w:tc>
          <w:tcPr>
            <w:tcW w:w="1463" w:type="dxa"/>
            <w:tcBorders>
              <w:tl2br w:val="nil"/>
              <w:tr2bl w:val="nil"/>
            </w:tcBorders>
            <w:shd w:val="clear" w:color="auto" w:fill="auto"/>
            <w:vAlign w:val="center"/>
          </w:tcPr>
          <w:p w:rsidR="005B7C5B" w:rsidRDefault="00D47BFA">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rsidR="005B7C5B" w:rsidRDefault="005B7C5B">
            <w:pPr>
              <w:widowControl/>
              <w:jc w:val="left"/>
              <w:textAlignment w:val="center"/>
              <w:rPr>
                <w:rFonts w:ascii="黑体" w:eastAsia="黑体" w:cs="黑体"/>
                <w:color w:val="000000"/>
                <w:kern w:val="0"/>
                <w:sz w:val="18"/>
                <w:szCs w:val="18"/>
              </w:rPr>
            </w:pPr>
          </w:p>
        </w:tc>
      </w:tr>
    </w:tbl>
    <w:p w:rsidR="005B7C5B" w:rsidRDefault="005B7C5B" w:rsidP="00D47BFA">
      <w:pPr>
        <w:widowControl/>
        <w:textAlignment w:val="center"/>
        <w:rPr>
          <w:rFonts w:ascii="方正小标宋简体" w:eastAsia="方正小标宋简体" w:cs="方正小标宋简体"/>
          <w:color w:val="000000"/>
          <w:kern w:val="0"/>
          <w:sz w:val="44"/>
          <w:szCs w:val="44"/>
        </w:rPr>
      </w:pPr>
      <w:bookmarkStart w:id="0" w:name="_GoBack"/>
      <w:bookmarkEnd w:id="0"/>
    </w:p>
    <w:sectPr w:rsidR="005B7C5B" w:rsidSect="005B7C5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ZiMTAzNTgyOGE1YjFhY2RiYjIzYzBjM2UwZjUwODgifQ=="/>
  </w:docVars>
  <w:rsids>
    <w:rsidRoot w:val="00F35FED"/>
    <w:rsid w:val="000C0BFD"/>
    <w:rsid w:val="002455E6"/>
    <w:rsid w:val="00252F81"/>
    <w:rsid w:val="002F371C"/>
    <w:rsid w:val="003E269F"/>
    <w:rsid w:val="00526E1F"/>
    <w:rsid w:val="005B7C5B"/>
    <w:rsid w:val="00646AB2"/>
    <w:rsid w:val="00682557"/>
    <w:rsid w:val="006A7DFC"/>
    <w:rsid w:val="0073198C"/>
    <w:rsid w:val="007B3AB4"/>
    <w:rsid w:val="009A0D43"/>
    <w:rsid w:val="00A52FD2"/>
    <w:rsid w:val="00CA20EC"/>
    <w:rsid w:val="00D24BC2"/>
    <w:rsid w:val="00D47BFA"/>
    <w:rsid w:val="00DB558F"/>
    <w:rsid w:val="00E454F1"/>
    <w:rsid w:val="00EF269E"/>
    <w:rsid w:val="00F03CB5"/>
    <w:rsid w:val="00F35FED"/>
    <w:rsid w:val="00F81182"/>
    <w:rsid w:val="6E9E0673"/>
    <w:rsid w:val="76024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7C5B"/>
    <w:pPr>
      <w:widowControl w:val="0"/>
      <w:jc w:val="both"/>
    </w:pPr>
    <w:rPr>
      <w:rFonts w:ascii="Calibri" w:eastAsia="宋体"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7C5B"/>
    <w:rPr>
      <w:sz w:val="18"/>
      <w:szCs w:val="18"/>
    </w:rPr>
  </w:style>
  <w:style w:type="character" w:customStyle="1" w:styleId="font112">
    <w:name w:val="font112"/>
    <w:basedOn w:val="a0"/>
    <w:qFormat/>
    <w:rsid w:val="005B7C5B"/>
    <w:rPr>
      <w:rFonts w:ascii="仿宋_GB2312" w:eastAsia="仿宋_GB2312" w:cs="仿宋_GB2312"/>
      <w:color w:val="000000"/>
      <w:sz w:val="18"/>
      <w:szCs w:val="18"/>
      <w:u w:val="none"/>
    </w:rPr>
  </w:style>
  <w:style w:type="character" w:customStyle="1" w:styleId="Char">
    <w:name w:val="批注框文本 Char"/>
    <w:basedOn w:val="a0"/>
    <w:link w:val="a3"/>
    <w:uiPriority w:val="99"/>
    <w:semiHidden/>
    <w:rsid w:val="005B7C5B"/>
    <w:rPr>
      <w:rFonts w:ascii="Calibri" w:eastAsia="宋体" w:hAnsi="Calibri" w:cs="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郎雅琳</cp:lastModifiedBy>
  <cp:revision>10</cp:revision>
  <cp:lastPrinted>2023-08-15T01:13:00Z</cp:lastPrinted>
  <dcterms:created xsi:type="dcterms:W3CDTF">2023-07-31T02:33:00Z</dcterms:created>
  <dcterms:modified xsi:type="dcterms:W3CDTF">2024-07-05T08:48:00Z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2318AE347B6843A5A6C783AA06F0EF10_12</vt:lpwstr>
  </property>
</Properties>
</file>