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ABA09">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619"/>
        <w:gridCol w:w="919"/>
        <w:gridCol w:w="1691"/>
        <w:gridCol w:w="1157"/>
        <w:gridCol w:w="806"/>
        <w:gridCol w:w="814"/>
        <w:gridCol w:w="648"/>
        <w:gridCol w:w="402"/>
        <w:gridCol w:w="971"/>
      </w:tblGrid>
      <w:tr w14:paraId="3469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619" w:type="dxa"/>
            <w:tcBorders>
              <w:tl2br w:val="nil"/>
              <w:tr2bl w:val="nil"/>
            </w:tcBorders>
            <w:shd w:val="clear" w:color="auto" w:fill="auto"/>
            <w:vAlign w:val="center"/>
          </w:tcPr>
          <w:p w14:paraId="0122D1C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919" w:type="dxa"/>
            <w:tcBorders>
              <w:tl2br w:val="nil"/>
              <w:tr2bl w:val="nil"/>
            </w:tcBorders>
            <w:shd w:val="clear" w:color="auto" w:fill="auto"/>
            <w:vAlign w:val="center"/>
          </w:tcPr>
          <w:p w14:paraId="6FA219F8">
            <w:pPr>
              <w:jc w:val="center"/>
              <w:rPr>
                <w:rFonts w:hint="default"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66601256">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0D0F9BF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1F73EED9">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73" w:type="dxa"/>
            <w:gridSpan w:val="2"/>
            <w:tcBorders>
              <w:tl2br w:val="nil"/>
              <w:tr2bl w:val="nil"/>
            </w:tcBorders>
            <w:shd w:val="clear" w:color="auto" w:fill="auto"/>
            <w:vAlign w:val="center"/>
          </w:tcPr>
          <w:p w14:paraId="77C9DE14">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5AD0F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619" w:type="dxa"/>
            <w:tcBorders>
              <w:tl2br w:val="nil"/>
              <w:tr2bl w:val="nil"/>
            </w:tcBorders>
            <w:shd w:val="clear" w:color="auto" w:fill="auto"/>
            <w:vAlign w:val="center"/>
          </w:tcPr>
          <w:p w14:paraId="2C17515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408" w:type="dxa"/>
            <w:gridSpan w:val="8"/>
            <w:tcBorders>
              <w:tl2br w:val="nil"/>
              <w:tr2bl w:val="nil"/>
            </w:tcBorders>
            <w:shd w:val="clear" w:color="auto" w:fill="auto"/>
            <w:vAlign w:val="center"/>
          </w:tcPr>
          <w:p w14:paraId="31DFAB9B">
            <w:pPr>
              <w:jc w:val="center"/>
              <w:rPr>
                <w:rFonts w:ascii="黑体" w:eastAsia="黑体" w:cs="黑体"/>
                <w:b/>
                <w:bCs/>
                <w:color w:val="000000"/>
                <w:szCs w:val="21"/>
              </w:rPr>
            </w:pPr>
            <w:r>
              <w:rPr>
                <w:rFonts w:hint="eastAsia" w:ascii="仿宋_GB2312" w:eastAsia="仿宋_GB2312" w:cs="仿宋_GB2312"/>
                <w:color w:val="000000"/>
                <w:kern w:val="0"/>
                <w:sz w:val="18"/>
                <w:szCs w:val="18"/>
              </w:rPr>
              <w:t>对排放污染物的企业事业单位和其他生产经营者的</w:t>
            </w:r>
            <w:r>
              <w:rPr>
                <w:rFonts w:hint="eastAsia" w:ascii="仿宋_GB2312" w:eastAsia="仿宋_GB2312" w:cs="仿宋_GB2312"/>
                <w:color w:val="000000"/>
                <w:kern w:val="0"/>
                <w:sz w:val="18"/>
                <w:szCs w:val="18"/>
                <w:lang w:eastAsia="zh-CN"/>
              </w:rPr>
              <w:t>行政</w:t>
            </w:r>
            <w:r>
              <w:rPr>
                <w:rFonts w:hint="eastAsia" w:ascii="仿宋_GB2312" w:eastAsia="仿宋_GB2312" w:cs="仿宋_GB2312"/>
                <w:color w:val="000000"/>
                <w:kern w:val="0"/>
                <w:sz w:val="18"/>
                <w:szCs w:val="18"/>
              </w:rPr>
              <w:t>检查</w:t>
            </w:r>
          </w:p>
        </w:tc>
      </w:tr>
      <w:tr w14:paraId="518B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619" w:type="dxa"/>
            <w:tcBorders>
              <w:tl2br w:val="nil"/>
              <w:tr2bl w:val="nil"/>
            </w:tcBorders>
            <w:shd w:val="clear" w:color="auto" w:fill="auto"/>
            <w:vAlign w:val="center"/>
          </w:tcPr>
          <w:p w14:paraId="12239C6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408" w:type="dxa"/>
            <w:gridSpan w:val="8"/>
            <w:tcBorders>
              <w:tl2br w:val="nil"/>
              <w:tr2bl w:val="nil"/>
            </w:tcBorders>
            <w:shd w:val="clear" w:color="auto" w:fill="auto"/>
            <w:vAlign w:val="center"/>
          </w:tcPr>
          <w:p w14:paraId="3B74AC6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5E15D93">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《中华人民共和国环境保护法》（1989年12月26日主席令第二十二号</w:t>
            </w:r>
            <w:r>
              <w:rPr>
                <w:rFonts w:hint="eastAsia" w:ascii="仿宋_GB2312" w:eastAsia="仿宋_GB2312" w:cs="仿宋_GB2312"/>
                <w:kern w:val="0"/>
                <w:sz w:val="18"/>
                <w:szCs w:val="18"/>
                <w:lang w:eastAsia="zh-CN"/>
              </w:rPr>
              <w:t>公布</w:t>
            </w:r>
            <w:r>
              <w:rPr>
                <w:rFonts w:hint="eastAsia" w:ascii="仿宋_GB2312" w:eastAsia="仿宋_GB2312" w:cs="仿宋_GB2312"/>
                <w:kern w:val="0"/>
                <w:sz w:val="18"/>
                <w:szCs w:val="18"/>
              </w:rPr>
              <w:t>，2014年4月24日修订）第二十四条</w:t>
            </w:r>
          </w:p>
          <w:p w14:paraId="77AE5B4D">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w:t>
            </w:r>
            <w:r>
              <w:rPr>
                <w:rFonts w:hint="eastAsia" w:ascii="仿宋_GB2312" w:eastAsia="仿宋_GB2312" w:cs="仿宋_GB2312"/>
                <w:kern w:val="0"/>
                <w:sz w:val="18"/>
                <w:szCs w:val="18"/>
              </w:rPr>
              <w:t>《中华人民共和国水污染防治法》（1984年5月11日主席令第十二号</w:t>
            </w:r>
            <w:r>
              <w:rPr>
                <w:rFonts w:hint="eastAsia" w:ascii="仿宋_GB2312" w:eastAsia="仿宋_GB2312" w:cs="仿宋_GB2312"/>
                <w:kern w:val="0"/>
                <w:sz w:val="18"/>
                <w:szCs w:val="18"/>
                <w:lang w:eastAsia="zh-CN"/>
              </w:rPr>
              <w:t>公布</w:t>
            </w:r>
            <w:r>
              <w:rPr>
                <w:rFonts w:hint="eastAsia" w:ascii="仿宋_GB2312" w:eastAsia="仿宋_GB2312" w:cs="仿宋_GB2312"/>
                <w:kern w:val="0"/>
                <w:sz w:val="18"/>
                <w:szCs w:val="18"/>
              </w:rPr>
              <w:t>，2017年6月27日第二次修正）第三十条</w:t>
            </w:r>
          </w:p>
          <w:p w14:paraId="28A4C134">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3、</w:t>
            </w:r>
            <w:r>
              <w:rPr>
                <w:rFonts w:hint="eastAsia" w:ascii="仿宋_GB2312" w:eastAsia="仿宋_GB2312" w:cs="仿宋_GB2312"/>
                <w:kern w:val="0"/>
                <w:sz w:val="18"/>
                <w:szCs w:val="18"/>
              </w:rPr>
              <w:t>《中华人民共和国大气污染防治法》（1987年9月5日主席令第五十七号</w:t>
            </w:r>
            <w:r>
              <w:rPr>
                <w:rFonts w:hint="eastAsia" w:ascii="仿宋_GB2312" w:eastAsia="仿宋_GB2312" w:cs="仿宋_GB2312"/>
                <w:kern w:val="0"/>
                <w:sz w:val="18"/>
                <w:szCs w:val="18"/>
                <w:lang w:eastAsia="zh-CN"/>
              </w:rPr>
              <w:t>公布</w:t>
            </w:r>
            <w:r>
              <w:rPr>
                <w:rFonts w:hint="eastAsia" w:ascii="仿宋_GB2312" w:eastAsia="仿宋_GB2312" w:cs="仿宋_GB2312"/>
                <w:kern w:val="0"/>
                <w:sz w:val="18"/>
                <w:szCs w:val="18"/>
              </w:rPr>
              <w:t>，2015年8月29日第二次修订，2018年10月26日第二次修正）第二十九条</w:t>
            </w:r>
          </w:p>
          <w:p w14:paraId="3FAF715A">
            <w:pPr>
              <w:spacing w:line="240" w:lineRule="exact"/>
              <w:rPr>
                <w:rFonts w:hint="eastAsia" w:ascii="仿宋_GB2312" w:eastAsia="仿宋_GB2312" w:cs="仿宋_GB2312"/>
                <w:color w:val="auto"/>
                <w:kern w:val="0"/>
                <w:sz w:val="18"/>
                <w:szCs w:val="18"/>
              </w:rPr>
            </w:pPr>
            <w:r>
              <w:rPr>
                <w:rFonts w:hint="eastAsia" w:ascii="仿宋_GB2312" w:eastAsia="仿宋_GB2312" w:cs="仿宋_GB2312"/>
                <w:kern w:val="0"/>
                <w:sz w:val="18"/>
                <w:szCs w:val="18"/>
                <w:lang w:val="en-US" w:eastAsia="zh-CN"/>
              </w:rPr>
              <w:t>4、</w:t>
            </w:r>
            <w:r>
              <w:rPr>
                <w:rFonts w:hint="eastAsia" w:ascii="仿宋_GB2312" w:eastAsia="仿宋_GB2312" w:cs="仿宋_GB2312"/>
                <w:kern w:val="0"/>
                <w:sz w:val="18"/>
                <w:szCs w:val="18"/>
              </w:rPr>
              <w:t>《</w:t>
            </w:r>
            <w:r>
              <w:rPr>
                <w:rFonts w:hint="eastAsia" w:ascii="仿宋_GB2312" w:eastAsia="仿宋_GB2312" w:cs="仿宋_GB2312"/>
                <w:color w:val="auto"/>
                <w:kern w:val="0"/>
                <w:sz w:val="18"/>
                <w:szCs w:val="18"/>
              </w:rPr>
              <w:t>中华人民共和国固体废物污染环境防治法》（1995年10月30日主席令第五十八号</w:t>
            </w:r>
            <w:r>
              <w:rPr>
                <w:rFonts w:hint="eastAsia" w:ascii="仿宋_GB2312" w:eastAsia="仿宋_GB2312" w:cs="仿宋_GB2312"/>
                <w:color w:val="auto"/>
                <w:kern w:val="0"/>
                <w:sz w:val="18"/>
                <w:szCs w:val="18"/>
                <w:lang w:eastAsia="zh-CN"/>
              </w:rPr>
              <w:t>公布</w:t>
            </w:r>
            <w:r>
              <w:rPr>
                <w:rFonts w:hint="eastAsia" w:ascii="仿宋_GB2312" w:eastAsia="仿宋_GB2312" w:cs="仿宋_GB2312"/>
                <w:color w:val="auto"/>
                <w:kern w:val="0"/>
                <w:sz w:val="18"/>
                <w:szCs w:val="18"/>
              </w:rPr>
              <w:t>，2016年11月7日第四次修订）第十五条</w:t>
            </w:r>
          </w:p>
          <w:p w14:paraId="6C772E1D">
            <w:pPr>
              <w:spacing w:line="240" w:lineRule="exact"/>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lang w:val="en-US" w:eastAsia="zh-CN"/>
              </w:rPr>
              <w:t>5、</w:t>
            </w:r>
            <w:r>
              <w:rPr>
                <w:rFonts w:hint="eastAsia" w:ascii="仿宋_GB2312" w:eastAsia="仿宋_GB2312" w:cs="仿宋_GB2312"/>
                <w:color w:val="auto"/>
                <w:kern w:val="0"/>
                <w:sz w:val="18"/>
                <w:szCs w:val="18"/>
              </w:rPr>
              <w:t>《</w:t>
            </w:r>
            <w:r>
              <w:rPr>
                <w:rFonts w:hint="eastAsia" w:ascii="仿宋_GB2312" w:eastAsia="仿宋_GB2312" w:cs="仿宋_GB2312"/>
                <w:color w:val="auto"/>
                <w:kern w:val="0"/>
                <w:sz w:val="18"/>
                <w:szCs w:val="18"/>
                <w:lang w:eastAsia="zh-CN"/>
              </w:rPr>
              <w:t>中华人民共和国</w:t>
            </w:r>
            <w:r>
              <w:rPr>
                <w:rFonts w:hint="eastAsia" w:ascii="仿宋_GB2312" w:eastAsia="仿宋_GB2312" w:cs="仿宋_GB2312"/>
                <w:color w:val="auto"/>
                <w:kern w:val="0"/>
                <w:sz w:val="18"/>
                <w:szCs w:val="18"/>
              </w:rPr>
              <w:t>环境噪声污染防治法》（2021年12月24日</w:t>
            </w:r>
            <w:r>
              <w:rPr>
                <w:rFonts w:hint="eastAsia" w:ascii="仿宋_GB2312" w:eastAsia="仿宋_GB2312" w:cs="仿宋_GB2312"/>
                <w:color w:val="auto"/>
                <w:kern w:val="0"/>
                <w:sz w:val="18"/>
                <w:szCs w:val="18"/>
                <w:lang w:eastAsia="zh-CN"/>
              </w:rPr>
              <w:t>主席令第一〇四号公布、</w:t>
            </w:r>
            <w:r>
              <w:rPr>
                <w:rFonts w:hint="eastAsia" w:ascii="仿宋_GB2312" w:eastAsia="仿宋_GB2312" w:cs="仿宋_GB2312"/>
                <w:color w:val="auto"/>
                <w:kern w:val="0"/>
                <w:sz w:val="18"/>
                <w:szCs w:val="18"/>
              </w:rPr>
              <w:t>2022年6月5日起施行</w:t>
            </w:r>
            <w:r>
              <w:rPr>
                <w:rFonts w:hint="eastAsia" w:ascii="仿宋_GB2312" w:eastAsia="仿宋_GB2312" w:cs="仿宋_GB2312"/>
                <w:color w:val="auto"/>
                <w:kern w:val="0"/>
                <w:sz w:val="18"/>
                <w:szCs w:val="18"/>
                <w:lang w:eastAsia="zh-CN"/>
              </w:rPr>
              <w:t>）第二十九条</w:t>
            </w:r>
          </w:p>
          <w:p w14:paraId="50111D67">
            <w:pPr>
              <w:spacing w:line="240" w:lineRule="exact"/>
              <w:rPr>
                <w:rFonts w:hint="eastAsia" w:ascii="仿宋_GB2312" w:eastAsia="仿宋_GB2312" w:cs="仿宋_GB2312"/>
                <w:color w:val="auto"/>
                <w:kern w:val="0"/>
                <w:sz w:val="18"/>
                <w:szCs w:val="18"/>
                <w:lang w:eastAsia="zh-CN"/>
              </w:rPr>
            </w:pPr>
            <w:r>
              <w:rPr>
                <w:rFonts w:hint="eastAsia" w:ascii="仿宋_GB2312" w:eastAsia="仿宋_GB2312" w:cs="仿宋_GB2312"/>
                <w:color w:val="auto"/>
                <w:kern w:val="0"/>
                <w:sz w:val="18"/>
                <w:szCs w:val="18"/>
                <w:lang w:val="en-US" w:eastAsia="zh-CN"/>
              </w:rPr>
              <w:t>6.</w:t>
            </w:r>
            <w:r>
              <w:rPr>
                <w:rFonts w:hint="eastAsia" w:ascii="仿宋_GB2312" w:eastAsia="仿宋_GB2312" w:cs="仿宋_GB2312"/>
                <w:color w:val="auto"/>
                <w:kern w:val="0"/>
                <w:sz w:val="18"/>
                <w:szCs w:val="18"/>
                <w:lang w:eastAsia="zh-CN"/>
              </w:rPr>
              <w:t>《中华人民共和国自然保护区条例》（1994年10月9日国务院令第167号公布，2017年10月7日第二次修订）第二十条</w:t>
            </w:r>
          </w:p>
          <w:p w14:paraId="795854E0">
            <w:pPr>
              <w:spacing w:line="240" w:lineRule="exact"/>
              <w:rPr>
                <w:rFonts w:ascii="黑体" w:hAnsi="黑体" w:eastAsia="黑体" w:cs="仿宋_GB2312"/>
                <w:color w:val="auto"/>
                <w:kern w:val="0"/>
                <w:sz w:val="18"/>
                <w:szCs w:val="18"/>
              </w:rPr>
            </w:pPr>
            <w:r>
              <w:rPr>
                <w:rFonts w:hint="eastAsia" w:ascii="黑体" w:hAnsi="黑体" w:eastAsia="黑体" w:cs="仿宋_GB2312"/>
                <w:color w:val="auto"/>
                <w:kern w:val="0"/>
                <w:sz w:val="18"/>
                <w:szCs w:val="18"/>
              </w:rPr>
              <w:t>【三定规定】</w:t>
            </w:r>
          </w:p>
          <w:p w14:paraId="73873358">
            <w:pPr>
              <w:spacing w:line="240" w:lineRule="exact"/>
              <w:rPr>
                <w:rFonts w:hint="eastAsia"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）第一条第二项、第三项</w:t>
            </w:r>
          </w:p>
        </w:tc>
      </w:tr>
      <w:tr w14:paraId="182E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619" w:type="dxa"/>
            <w:vMerge w:val="restart"/>
            <w:tcBorders>
              <w:tl2br w:val="nil"/>
              <w:tr2bl w:val="nil"/>
            </w:tcBorders>
            <w:shd w:val="clear" w:color="auto" w:fill="auto"/>
            <w:vAlign w:val="center"/>
          </w:tcPr>
          <w:p w14:paraId="68851A2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19" w:type="dxa"/>
            <w:tcBorders>
              <w:tl2br w:val="nil"/>
              <w:tr2bl w:val="nil"/>
            </w:tcBorders>
            <w:shd w:val="clear" w:color="auto" w:fill="auto"/>
            <w:vAlign w:val="center"/>
          </w:tcPr>
          <w:p w14:paraId="4CE562E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468" w:type="dxa"/>
            <w:gridSpan w:val="4"/>
            <w:tcBorders>
              <w:tl2br w:val="nil"/>
              <w:tr2bl w:val="nil"/>
            </w:tcBorders>
            <w:shd w:val="clear" w:color="auto" w:fill="auto"/>
            <w:vAlign w:val="center"/>
          </w:tcPr>
          <w:p w14:paraId="451ED6C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26B3D100">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71" w:type="dxa"/>
            <w:tcBorders>
              <w:tl2br w:val="nil"/>
              <w:tr2bl w:val="nil"/>
            </w:tcBorders>
            <w:shd w:val="clear" w:color="auto" w:fill="auto"/>
            <w:vAlign w:val="center"/>
          </w:tcPr>
          <w:p w14:paraId="4059DA3A">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6DA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619" w:type="dxa"/>
            <w:vMerge w:val="continue"/>
            <w:tcBorders>
              <w:tl2br w:val="nil"/>
              <w:tr2bl w:val="nil"/>
            </w:tcBorders>
            <w:shd w:val="clear" w:color="auto" w:fill="auto"/>
            <w:vAlign w:val="center"/>
          </w:tcPr>
          <w:p w14:paraId="27B053BB"/>
        </w:tc>
        <w:tc>
          <w:tcPr>
            <w:tcW w:w="919" w:type="dxa"/>
            <w:tcBorders>
              <w:tl2br w:val="nil"/>
              <w:tr2bl w:val="nil"/>
            </w:tcBorders>
            <w:shd w:val="clear" w:color="auto" w:fill="auto"/>
            <w:vAlign w:val="center"/>
          </w:tcPr>
          <w:p w14:paraId="17E7C135">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468" w:type="dxa"/>
            <w:gridSpan w:val="4"/>
            <w:tcBorders>
              <w:tl2br w:val="nil"/>
              <w:tr2bl w:val="nil"/>
            </w:tcBorders>
            <w:shd w:val="clear" w:color="auto" w:fill="auto"/>
            <w:vAlign w:val="center"/>
          </w:tcPr>
          <w:p w14:paraId="4E762A5C">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3EE8A1AE">
            <w:pPr>
              <w:rPr>
                <w:rFonts w:ascii="黑体" w:eastAsia="黑体" w:cs="黑体"/>
                <w:color w:val="000000"/>
                <w:sz w:val="18"/>
                <w:szCs w:val="18"/>
              </w:rPr>
            </w:pPr>
          </w:p>
        </w:tc>
        <w:tc>
          <w:tcPr>
            <w:tcW w:w="971" w:type="dxa"/>
            <w:tcBorders>
              <w:tl2br w:val="nil"/>
              <w:tr2bl w:val="nil"/>
            </w:tcBorders>
            <w:shd w:val="clear" w:color="auto" w:fill="auto"/>
            <w:vAlign w:val="center"/>
          </w:tcPr>
          <w:p w14:paraId="6EE32B10">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63DD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619" w:type="dxa"/>
            <w:vMerge w:val="continue"/>
            <w:tcBorders>
              <w:tl2br w:val="nil"/>
              <w:tr2bl w:val="nil"/>
            </w:tcBorders>
            <w:shd w:val="clear" w:color="auto" w:fill="auto"/>
            <w:vAlign w:val="center"/>
          </w:tcPr>
          <w:p w14:paraId="2CF25D88"/>
        </w:tc>
        <w:tc>
          <w:tcPr>
            <w:tcW w:w="919" w:type="dxa"/>
            <w:tcBorders>
              <w:tl2br w:val="nil"/>
              <w:tr2bl w:val="nil"/>
            </w:tcBorders>
            <w:shd w:val="clear" w:color="auto" w:fill="auto"/>
            <w:vAlign w:val="center"/>
          </w:tcPr>
          <w:p w14:paraId="56E4F563">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468" w:type="dxa"/>
            <w:gridSpan w:val="4"/>
            <w:tcBorders>
              <w:tl2br w:val="nil"/>
              <w:tr2bl w:val="nil"/>
            </w:tcBorders>
            <w:shd w:val="clear" w:color="auto" w:fill="auto"/>
            <w:vAlign w:val="center"/>
          </w:tcPr>
          <w:p w14:paraId="5919F317">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630DE46E">
            <w:pPr>
              <w:rPr>
                <w:rFonts w:ascii="黑体" w:eastAsia="黑体" w:cs="黑体"/>
                <w:color w:val="000000"/>
                <w:sz w:val="18"/>
                <w:szCs w:val="18"/>
              </w:rPr>
            </w:pPr>
          </w:p>
        </w:tc>
        <w:tc>
          <w:tcPr>
            <w:tcW w:w="971" w:type="dxa"/>
            <w:tcBorders>
              <w:tl2br w:val="nil"/>
              <w:tr2bl w:val="nil"/>
            </w:tcBorders>
            <w:shd w:val="clear" w:color="auto" w:fill="auto"/>
            <w:vAlign w:val="center"/>
          </w:tcPr>
          <w:p w14:paraId="6123FA71">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18ED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619" w:type="dxa"/>
            <w:vMerge w:val="continue"/>
            <w:tcBorders>
              <w:tl2br w:val="nil"/>
              <w:tr2bl w:val="nil"/>
            </w:tcBorders>
            <w:shd w:val="clear" w:color="auto" w:fill="auto"/>
            <w:vAlign w:val="center"/>
          </w:tcPr>
          <w:p w14:paraId="45ED4616"/>
        </w:tc>
        <w:tc>
          <w:tcPr>
            <w:tcW w:w="919" w:type="dxa"/>
            <w:tcBorders>
              <w:tl2br w:val="nil"/>
              <w:tr2bl w:val="nil"/>
            </w:tcBorders>
            <w:shd w:val="clear" w:color="auto" w:fill="auto"/>
            <w:vAlign w:val="center"/>
          </w:tcPr>
          <w:p w14:paraId="4C110041">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468" w:type="dxa"/>
            <w:gridSpan w:val="4"/>
            <w:tcBorders>
              <w:tl2br w:val="nil"/>
              <w:tr2bl w:val="nil"/>
            </w:tcBorders>
            <w:shd w:val="clear" w:color="auto" w:fill="auto"/>
            <w:vAlign w:val="center"/>
          </w:tcPr>
          <w:p w14:paraId="5624795D">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4393C2B7">
            <w:pPr>
              <w:rPr>
                <w:rFonts w:ascii="黑体" w:eastAsia="黑体" w:cs="黑体"/>
                <w:color w:val="000000"/>
                <w:sz w:val="18"/>
                <w:szCs w:val="18"/>
              </w:rPr>
            </w:pPr>
          </w:p>
        </w:tc>
        <w:tc>
          <w:tcPr>
            <w:tcW w:w="971" w:type="dxa"/>
            <w:tcBorders>
              <w:tl2br w:val="nil"/>
              <w:tr2bl w:val="nil"/>
            </w:tcBorders>
            <w:shd w:val="clear" w:color="auto" w:fill="auto"/>
            <w:vAlign w:val="center"/>
          </w:tcPr>
          <w:p w14:paraId="4C6E4BE3">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6E7C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619" w:type="dxa"/>
            <w:vMerge w:val="continue"/>
            <w:tcBorders>
              <w:tl2br w:val="nil"/>
              <w:tr2bl w:val="nil"/>
            </w:tcBorders>
            <w:shd w:val="clear" w:color="auto" w:fill="auto"/>
            <w:vAlign w:val="center"/>
          </w:tcPr>
          <w:p w14:paraId="03773AD9"/>
        </w:tc>
        <w:tc>
          <w:tcPr>
            <w:tcW w:w="919" w:type="dxa"/>
            <w:tcBorders>
              <w:tl2br w:val="nil"/>
              <w:tr2bl w:val="nil"/>
            </w:tcBorders>
            <w:shd w:val="clear" w:color="auto" w:fill="auto"/>
            <w:vAlign w:val="center"/>
          </w:tcPr>
          <w:p w14:paraId="235F4BC4">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468" w:type="dxa"/>
            <w:gridSpan w:val="4"/>
            <w:tcBorders>
              <w:tl2br w:val="nil"/>
              <w:tr2bl w:val="nil"/>
            </w:tcBorders>
            <w:shd w:val="clear" w:color="auto" w:fill="auto"/>
            <w:vAlign w:val="center"/>
          </w:tcPr>
          <w:p w14:paraId="72AD539B">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11DE77E9">
            <w:pPr>
              <w:rPr>
                <w:rFonts w:ascii="仿宋_GB2312" w:eastAsia="仿宋_GB2312" w:cs="仿宋_GB2312"/>
                <w:color w:val="000000"/>
                <w:kern w:val="0"/>
                <w:sz w:val="18"/>
                <w:szCs w:val="18"/>
              </w:rPr>
            </w:pPr>
          </w:p>
        </w:tc>
        <w:tc>
          <w:tcPr>
            <w:tcW w:w="971" w:type="dxa"/>
            <w:tcBorders>
              <w:tl2br w:val="nil"/>
              <w:tr2bl w:val="nil"/>
            </w:tcBorders>
            <w:shd w:val="clear" w:color="auto" w:fill="auto"/>
            <w:vAlign w:val="center"/>
          </w:tcPr>
          <w:p w14:paraId="3237CD44">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0F921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619" w:type="dxa"/>
            <w:tcBorders>
              <w:tl2br w:val="nil"/>
              <w:tr2bl w:val="nil"/>
            </w:tcBorders>
            <w:shd w:val="clear" w:color="auto" w:fill="auto"/>
            <w:vAlign w:val="center"/>
          </w:tcPr>
          <w:p w14:paraId="4144051D">
            <w:pPr>
              <w:jc w:val="center"/>
              <w:rPr>
                <w:rFonts w:ascii="黑体" w:hAnsi="黑体" w:eastAsia="黑体"/>
                <w:b/>
              </w:rPr>
            </w:pPr>
            <w:r>
              <w:rPr>
                <w:rFonts w:hint="eastAsia" w:ascii="黑体" w:hAnsi="黑体" w:eastAsia="黑体"/>
                <w:b/>
              </w:rPr>
              <w:t>办理渠道</w:t>
            </w:r>
          </w:p>
        </w:tc>
        <w:tc>
          <w:tcPr>
            <w:tcW w:w="3767" w:type="dxa"/>
            <w:gridSpan w:val="3"/>
            <w:tcBorders>
              <w:tl2br w:val="nil"/>
              <w:tr2bl w:val="nil"/>
            </w:tcBorders>
            <w:shd w:val="clear" w:color="auto" w:fill="auto"/>
            <w:vAlign w:val="center"/>
          </w:tcPr>
          <w:p w14:paraId="07EE7429">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60621124">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21" w:type="dxa"/>
            <w:gridSpan w:val="3"/>
            <w:tcBorders>
              <w:tl2br w:val="nil"/>
              <w:tr2bl w:val="nil"/>
            </w:tcBorders>
            <w:shd w:val="clear" w:color="auto" w:fill="auto"/>
            <w:vAlign w:val="center"/>
          </w:tcPr>
          <w:p w14:paraId="36FF494F">
            <w:pPr>
              <w:jc w:val="both"/>
              <w:rPr>
                <w:rFonts w:ascii="仿宋_GB2312" w:eastAsia="仿宋_GB2312" w:cs="仿宋_GB2312"/>
                <w:color w:val="000000"/>
                <w:kern w:val="0"/>
                <w:sz w:val="18"/>
                <w:szCs w:val="18"/>
              </w:rPr>
            </w:pPr>
          </w:p>
        </w:tc>
      </w:tr>
      <w:tr w14:paraId="2FDE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619" w:type="dxa"/>
            <w:tcBorders>
              <w:tl2br w:val="nil"/>
              <w:tr2bl w:val="nil"/>
            </w:tcBorders>
            <w:shd w:val="clear" w:color="auto" w:fill="auto"/>
            <w:vAlign w:val="center"/>
          </w:tcPr>
          <w:p w14:paraId="768CD8B0">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408" w:type="dxa"/>
            <w:gridSpan w:val="8"/>
            <w:tcBorders>
              <w:tl2br w:val="nil"/>
              <w:tr2bl w:val="nil"/>
            </w:tcBorders>
            <w:shd w:val="clear" w:color="auto" w:fill="auto"/>
            <w:vAlign w:val="center"/>
          </w:tcPr>
          <w:p w14:paraId="42E246B1">
            <w:pPr>
              <w:widowControl/>
              <w:spacing w:line="240" w:lineRule="exact"/>
              <w:jc w:val="left"/>
              <w:textAlignment w:val="center"/>
              <w:rPr>
                <w:rStyle w:val="9"/>
                <w:rFonts w:hint="default" w:eastAsia="仿宋_GB2312"/>
                <w:color w:val="auto"/>
                <w:lang w:val="en-US" w:eastAsia="zh-CN"/>
              </w:rPr>
            </w:pPr>
          </w:p>
        </w:tc>
      </w:tr>
      <w:tr w14:paraId="6707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619" w:type="dxa"/>
            <w:tcBorders>
              <w:tl2br w:val="nil"/>
              <w:tr2bl w:val="nil"/>
            </w:tcBorders>
            <w:shd w:val="clear" w:color="auto" w:fill="auto"/>
            <w:vAlign w:val="center"/>
          </w:tcPr>
          <w:p w14:paraId="1F0C48B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408" w:type="dxa"/>
            <w:gridSpan w:val="8"/>
            <w:tcBorders>
              <w:tl2br w:val="nil"/>
              <w:tr2bl w:val="nil"/>
            </w:tcBorders>
            <w:shd w:val="clear" w:color="auto" w:fill="auto"/>
            <w:vAlign w:val="center"/>
          </w:tcPr>
          <w:p w14:paraId="6F8E4468">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5D56917">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663AA540">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08A6A260">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36DE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619" w:type="dxa"/>
            <w:tcBorders>
              <w:tl2br w:val="nil"/>
              <w:tr2bl w:val="nil"/>
            </w:tcBorders>
            <w:shd w:val="clear" w:color="auto" w:fill="auto"/>
            <w:vAlign w:val="center"/>
          </w:tcPr>
          <w:p w14:paraId="5141627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408" w:type="dxa"/>
            <w:gridSpan w:val="8"/>
            <w:tcBorders>
              <w:tl2br w:val="nil"/>
              <w:tr2bl w:val="nil"/>
            </w:tcBorders>
            <w:shd w:val="clear" w:color="auto" w:fill="auto"/>
            <w:vAlign w:val="center"/>
          </w:tcPr>
          <w:p w14:paraId="79BADD2D">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689835CA">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27F99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619" w:type="dxa"/>
            <w:tcBorders>
              <w:tl2br w:val="nil"/>
              <w:tr2bl w:val="nil"/>
            </w:tcBorders>
            <w:shd w:val="clear" w:color="auto" w:fill="auto"/>
            <w:vAlign w:val="center"/>
          </w:tcPr>
          <w:p w14:paraId="5121A06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408" w:type="dxa"/>
            <w:gridSpan w:val="8"/>
            <w:tcBorders>
              <w:tl2br w:val="nil"/>
              <w:tr2bl w:val="nil"/>
            </w:tcBorders>
            <w:shd w:val="clear" w:color="auto" w:fill="auto"/>
            <w:vAlign w:val="center"/>
          </w:tcPr>
          <w:p w14:paraId="080406E7">
            <w:pPr>
              <w:widowControl/>
              <w:jc w:val="left"/>
              <w:textAlignment w:val="center"/>
              <w:rPr>
                <w:rFonts w:ascii="黑体" w:eastAsia="黑体" w:cs="黑体"/>
                <w:b/>
                <w:bCs/>
                <w:color w:val="000000"/>
                <w:szCs w:val="21"/>
              </w:rPr>
            </w:pPr>
          </w:p>
        </w:tc>
      </w:tr>
      <w:tr w14:paraId="75933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619" w:type="dxa"/>
            <w:tcBorders>
              <w:tl2br w:val="nil"/>
              <w:tr2bl w:val="nil"/>
            </w:tcBorders>
            <w:shd w:val="clear" w:color="auto" w:fill="auto"/>
            <w:vAlign w:val="center"/>
          </w:tcPr>
          <w:p w14:paraId="7D3FAF2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408" w:type="dxa"/>
            <w:gridSpan w:val="8"/>
            <w:tcBorders>
              <w:tl2br w:val="nil"/>
              <w:tr2bl w:val="nil"/>
            </w:tcBorders>
            <w:shd w:val="clear" w:color="auto" w:fill="auto"/>
            <w:vAlign w:val="center"/>
          </w:tcPr>
          <w:p w14:paraId="14DE3FB3">
            <w:pPr>
              <w:widowControl/>
              <w:jc w:val="left"/>
              <w:textAlignment w:val="center"/>
              <w:rPr>
                <w:rFonts w:ascii="黑体" w:eastAsia="黑体" w:cs="黑体"/>
                <w:color w:val="000000"/>
                <w:kern w:val="0"/>
                <w:sz w:val="18"/>
                <w:szCs w:val="18"/>
              </w:rPr>
            </w:pPr>
          </w:p>
        </w:tc>
      </w:tr>
    </w:tbl>
    <w:p w14:paraId="3848E3F4"/>
    <w:p w14:paraId="5A614E8D"/>
    <w:p w14:paraId="7A7778AC"/>
    <w:p w14:paraId="62E34EE5">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619"/>
        <w:gridCol w:w="919"/>
        <w:gridCol w:w="1691"/>
        <w:gridCol w:w="1157"/>
        <w:gridCol w:w="806"/>
        <w:gridCol w:w="814"/>
        <w:gridCol w:w="648"/>
        <w:gridCol w:w="402"/>
        <w:gridCol w:w="971"/>
      </w:tblGrid>
      <w:tr w14:paraId="17DF7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619" w:type="dxa"/>
            <w:tcBorders>
              <w:tl2br w:val="nil"/>
              <w:tr2bl w:val="nil"/>
            </w:tcBorders>
            <w:shd w:val="clear" w:color="auto" w:fill="auto"/>
            <w:vAlign w:val="center"/>
          </w:tcPr>
          <w:p w14:paraId="4776459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919" w:type="dxa"/>
            <w:tcBorders>
              <w:tl2br w:val="nil"/>
              <w:tr2bl w:val="nil"/>
            </w:tcBorders>
            <w:shd w:val="clear" w:color="auto" w:fill="auto"/>
            <w:vAlign w:val="center"/>
          </w:tcPr>
          <w:p w14:paraId="1F4A9EBA">
            <w:pPr>
              <w:jc w:val="center"/>
              <w:rPr>
                <w:rFonts w:hint="default"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634DD9EC">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29F2F7B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4D7BD4E3">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73" w:type="dxa"/>
            <w:gridSpan w:val="2"/>
            <w:tcBorders>
              <w:tl2br w:val="nil"/>
              <w:tr2bl w:val="nil"/>
            </w:tcBorders>
            <w:shd w:val="clear" w:color="auto" w:fill="auto"/>
            <w:vAlign w:val="center"/>
          </w:tcPr>
          <w:p w14:paraId="08F104FC">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145F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619" w:type="dxa"/>
            <w:tcBorders>
              <w:tl2br w:val="nil"/>
              <w:tr2bl w:val="nil"/>
            </w:tcBorders>
            <w:shd w:val="clear" w:color="auto" w:fill="auto"/>
            <w:vAlign w:val="center"/>
          </w:tcPr>
          <w:p w14:paraId="2B4C46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408" w:type="dxa"/>
            <w:gridSpan w:val="8"/>
            <w:tcBorders>
              <w:tl2br w:val="nil"/>
              <w:tr2bl w:val="nil"/>
            </w:tcBorders>
            <w:shd w:val="clear" w:color="auto" w:fill="auto"/>
            <w:vAlign w:val="center"/>
          </w:tcPr>
          <w:p w14:paraId="15035746">
            <w:pPr>
              <w:jc w:val="center"/>
              <w:rPr>
                <w:rFonts w:ascii="黑体" w:eastAsia="黑体" w:cs="黑体"/>
                <w:b/>
                <w:bCs/>
                <w:color w:val="000000"/>
                <w:szCs w:val="21"/>
              </w:rPr>
            </w:pPr>
            <w:r>
              <w:rPr>
                <w:rFonts w:hint="eastAsia" w:ascii="仿宋_GB2312" w:eastAsia="仿宋_GB2312" w:cs="仿宋_GB2312"/>
                <w:color w:val="000000"/>
                <w:kern w:val="0"/>
                <w:sz w:val="18"/>
                <w:szCs w:val="18"/>
              </w:rPr>
              <w:t>对城镇污水集中处理设施的出水水质和水量的</w:t>
            </w:r>
            <w:r>
              <w:rPr>
                <w:rFonts w:hint="eastAsia" w:ascii="仿宋_GB2312" w:eastAsia="仿宋_GB2312" w:cs="仿宋_GB2312"/>
                <w:color w:val="000000"/>
                <w:kern w:val="0"/>
                <w:sz w:val="18"/>
                <w:szCs w:val="18"/>
                <w:lang w:eastAsia="zh-CN"/>
              </w:rPr>
              <w:t>行政</w:t>
            </w:r>
            <w:r>
              <w:rPr>
                <w:rFonts w:hint="eastAsia" w:ascii="仿宋_GB2312" w:eastAsia="仿宋_GB2312" w:cs="仿宋_GB2312"/>
                <w:color w:val="000000"/>
                <w:kern w:val="0"/>
                <w:sz w:val="18"/>
                <w:szCs w:val="18"/>
              </w:rPr>
              <w:t>检查</w:t>
            </w:r>
          </w:p>
        </w:tc>
      </w:tr>
      <w:tr w14:paraId="5754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619" w:type="dxa"/>
            <w:tcBorders>
              <w:tl2br w:val="nil"/>
              <w:tr2bl w:val="nil"/>
            </w:tcBorders>
            <w:shd w:val="clear" w:color="auto" w:fill="auto"/>
            <w:vAlign w:val="center"/>
          </w:tcPr>
          <w:p w14:paraId="136464A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408" w:type="dxa"/>
            <w:gridSpan w:val="8"/>
            <w:tcBorders>
              <w:tl2br w:val="nil"/>
              <w:tr2bl w:val="nil"/>
            </w:tcBorders>
            <w:shd w:val="clear" w:color="auto" w:fill="auto"/>
            <w:vAlign w:val="center"/>
          </w:tcPr>
          <w:p w14:paraId="632661A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4A223C5A">
            <w:pPr>
              <w:spacing w:line="240" w:lineRule="exact"/>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1.《中华人民共和国水污染防治法》（1984年5月11日第六届全国人民代表大会常务委员会第五次会议通过，2017年6月27日第二次修正）第五十条第三款</w:t>
            </w:r>
          </w:p>
          <w:p w14:paraId="040DC10A">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rPr>
              <w:t>《城镇排水与污水处理条例》（2013年10月2日国务院令第641号</w:t>
            </w:r>
            <w:r>
              <w:rPr>
                <w:rFonts w:hint="eastAsia" w:ascii="仿宋_GB2312" w:hAnsi="仿宋_GB2312" w:eastAsia="仿宋_GB2312" w:cs="仿宋_GB2312"/>
                <w:kern w:val="0"/>
                <w:sz w:val="18"/>
                <w:szCs w:val="18"/>
                <w:lang w:eastAsia="zh-CN"/>
              </w:rPr>
              <w:t>公</w:t>
            </w:r>
            <w:r>
              <w:rPr>
                <w:rFonts w:hint="eastAsia" w:ascii="仿宋_GB2312" w:hAnsi="仿宋_GB2312" w:eastAsia="仿宋_GB2312" w:cs="仿宋_GB2312"/>
                <w:kern w:val="0"/>
                <w:sz w:val="18"/>
                <w:szCs w:val="18"/>
              </w:rPr>
              <w:t>布，2014年1月1日实施）第三十四条第一款</w:t>
            </w:r>
          </w:p>
          <w:p w14:paraId="03EB08EB">
            <w:pPr>
              <w:spacing w:line="240" w:lineRule="exact"/>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3.《河北省水污染防治条例》（1997年10月25日河北省第八届人民代表大会常务委员会第二十九次会议通过，2018年5月31日河北省第十三届人民代表大会常务委员会第三次会议修订）第五十九条</w:t>
            </w:r>
          </w:p>
          <w:p w14:paraId="1086773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4F5254DD">
            <w:pPr>
              <w:spacing w:line="240" w:lineRule="exact"/>
              <w:rPr>
                <w:rFonts w:hint="eastAsia"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w:t>
            </w:r>
          </w:p>
        </w:tc>
      </w:tr>
      <w:tr w14:paraId="3466A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619" w:type="dxa"/>
            <w:vMerge w:val="restart"/>
            <w:tcBorders>
              <w:tl2br w:val="nil"/>
              <w:tr2bl w:val="nil"/>
            </w:tcBorders>
            <w:shd w:val="clear" w:color="auto" w:fill="auto"/>
            <w:vAlign w:val="center"/>
          </w:tcPr>
          <w:p w14:paraId="6504270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19" w:type="dxa"/>
            <w:tcBorders>
              <w:tl2br w:val="nil"/>
              <w:tr2bl w:val="nil"/>
            </w:tcBorders>
            <w:shd w:val="clear" w:color="auto" w:fill="auto"/>
            <w:vAlign w:val="center"/>
          </w:tcPr>
          <w:p w14:paraId="08FDDC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468" w:type="dxa"/>
            <w:gridSpan w:val="4"/>
            <w:tcBorders>
              <w:tl2br w:val="nil"/>
              <w:tr2bl w:val="nil"/>
            </w:tcBorders>
            <w:shd w:val="clear" w:color="auto" w:fill="auto"/>
            <w:vAlign w:val="center"/>
          </w:tcPr>
          <w:p w14:paraId="5F7E4EB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50F04AAC">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71" w:type="dxa"/>
            <w:tcBorders>
              <w:tl2br w:val="nil"/>
              <w:tr2bl w:val="nil"/>
            </w:tcBorders>
            <w:shd w:val="clear" w:color="auto" w:fill="auto"/>
            <w:vAlign w:val="center"/>
          </w:tcPr>
          <w:p w14:paraId="445D77AB">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9A2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619" w:type="dxa"/>
            <w:vMerge w:val="continue"/>
            <w:tcBorders>
              <w:tl2br w:val="nil"/>
              <w:tr2bl w:val="nil"/>
            </w:tcBorders>
            <w:shd w:val="clear" w:color="auto" w:fill="auto"/>
            <w:vAlign w:val="center"/>
          </w:tcPr>
          <w:p w14:paraId="3A510EA5"/>
        </w:tc>
        <w:tc>
          <w:tcPr>
            <w:tcW w:w="919" w:type="dxa"/>
            <w:tcBorders>
              <w:tl2br w:val="nil"/>
              <w:tr2bl w:val="nil"/>
            </w:tcBorders>
            <w:shd w:val="clear" w:color="auto" w:fill="auto"/>
            <w:vAlign w:val="center"/>
          </w:tcPr>
          <w:p w14:paraId="0FAA881F">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468" w:type="dxa"/>
            <w:gridSpan w:val="4"/>
            <w:tcBorders>
              <w:tl2br w:val="nil"/>
              <w:tr2bl w:val="nil"/>
            </w:tcBorders>
            <w:shd w:val="clear" w:color="auto" w:fill="auto"/>
            <w:vAlign w:val="center"/>
          </w:tcPr>
          <w:p w14:paraId="6F42EB7E">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28DDFB45">
            <w:pPr>
              <w:rPr>
                <w:rFonts w:ascii="黑体" w:eastAsia="黑体" w:cs="黑体"/>
                <w:color w:val="000000"/>
                <w:sz w:val="18"/>
                <w:szCs w:val="18"/>
              </w:rPr>
            </w:pPr>
          </w:p>
        </w:tc>
        <w:tc>
          <w:tcPr>
            <w:tcW w:w="971" w:type="dxa"/>
            <w:tcBorders>
              <w:tl2br w:val="nil"/>
              <w:tr2bl w:val="nil"/>
            </w:tcBorders>
            <w:shd w:val="clear" w:color="auto" w:fill="auto"/>
            <w:vAlign w:val="center"/>
          </w:tcPr>
          <w:p w14:paraId="5BC62717">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089BE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619" w:type="dxa"/>
            <w:vMerge w:val="continue"/>
            <w:tcBorders>
              <w:tl2br w:val="nil"/>
              <w:tr2bl w:val="nil"/>
            </w:tcBorders>
            <w:shd w:val="clear" w:color="auto" w:fill="auto"/>
            <w:vAlign w:val="center"/>
          </w:tcPr>
          <w:p w14:paraId="4F4C1D28"/>
        </w:tc>
        <w:tc>
          <w:tcPr>
            <w:tcW w:w="919" w:type="dxa"/>
            <w:tcBorders>
              <w:tl2br w:val="nil"/>
              <w:tr2bl w:val="nil"/>
            </w:tcBorders>
            <w:shd w:val="clear" w:color="auto" w:fill="auto"/>
            <w:vAlign w:val="center"/>
          </w:tcPr>
          <w:p w14:paraId="3A1A3C1A">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468" w:type="dxa"/>
            <w:gridSpan w:val="4"/>
            <w:tcBorders>
              <w:tl2br w:val="nil"/>
              <w:tr2bl w:val="nil"/>
            </w:tcBorders>
            <w:shd w:val="clear" w:color="auto" w:fill="auto"/>
            <w:vAlign w:val="center"/>
          </w:tcPr>
          <w:p w14:paraId="5A85653A">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5A46BBBE">
            <w:pPr>
              <w:rPr>
                <w:rFonts w:ascii="黑体" w:eastAsia="黑体" w:cs="黑体"/>
                <w:color w:val="000000"/>
                <w:sz w:val="18"/>
                <w:szCs w:val="18"/>
              </w:rPr>
            </w:pPr>
          </w:p>
        </w:tc>
        <w:tc>
          <w:tcPr>
            <w:tcW w:w="971" w:type="dxa"/>
            <w:tcBorders>
              <w:tl2br w:val="nil"/>
              <w:tr2bl w:val="nil"/>
            </w:tcBorders>
            <w:shd w:val="clear" w:color="auto" w:fill="auto"/>
            <w:vAlign w:val="center"/>
          </w:tcPr>
          <w:p w14:paraId="399C25ED">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4092C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619" w:type="dxa"/>
            <w:vMerge w:val="continue"/>
            <w:tcBorders>
              <w:tl2br w:val="nil"/>
              <w:tr2bl w:val="nil"/>
            </w:tcBorders>
            <w:shd w:val="clear" w:color="auto" w:fill="auto"/>
            <w:vAlign w:val="center"/>
          </w:tcPr>
          <w:p w14:paraId="25BC7799"/>
        </w:tc>
        <w:tc>
          <w:tcPr>
            <w:tcW w:w="919" w:type="dxa"/>
            <w:tcBorders>
              <w:tl2br w:val="nil"/>
              <w:tr2bl w:val="nil"/>
            </w:tcBorders>
            <w:shd w:val="clear" w:color="auto" w:fill="auto"/>
            <w:vAlign w:val="center"/>
          </w:tcPr>
          <w:p w14:paraId="4FA471AF">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468" w:type="dxa"/>
            <w:gridSpan w:val="4"/>
            <w:tcBorders>
              <w:tl2br w:val="nil"/>
              <w:tr2bl w:val="nil"/>
            </w:tcBorders>
            <w:shd w:val="clear" w:color="auto" w:fill="auto"/>
            <w:vAlign w:val="center"/>
          </w:tcPr>
          <w:p w14:paraId="1A39128F">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4F42BAA6">
            <w:pPr>
              <w:rPr>
                <w:rFonts w:ascii="黑体" w:eastAsia="黑体" w:cs="黑体"/>
                <w:color w:val="000000"/>
                <w:sz w:val="18"/>
                <w:szCs w:val="18"/>
              </w:rPr>
            </w:pPr>
          </w:p>
        </w:tc>
        <w:tc>
          <w:tcPr>
            <w:tcW w:w="971" w:type="dxa"/>
            <w:tcBorders>
              <w:tl2br w:val="nil"/>
              <w:tr2bl w:val="nil"/>
            </w:tcBorders>
            <w:shd w:val="clear" w:color="auto" w:fill="auto"/>
            <w:vAlign w:val="center"/>
          </w:tcPr>
          <w:p w14:paraId="19518983">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24A78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619" w:type="dxa"/>
            <w:vMerge w:val="continue"/>
            <w:tcBorders>
              <w:tl2br w:val="nil"/>
              <w:tr2bl w:val="nil"/>
            </w:tcBorders>
            <w:shd w:val="clear" w:color="auto" w:fill="auto"/>
            <w:vAlign w:val="center"/>
          </w:tcPr>
          <w:p w14:paraId="3FA10587"/>
        </w:tc>
        <w:tc>
          <w:tcPr>
            <w:tcW w:w="919" w:type="dxa"/>
            <w:tcBorders>
              <w:tl2br w:val="nil"/>
              <w:tr2bl w:val="nil"/>
            </w:tcBorders>
            <w:shd w:val="clear" w:color="auto" w:fill="auto"/>
            <w:vAlign w:val="center"/>
          </w:tcPr>
          <w:p w14:paraId="15214983">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468" w:type="dxa"/>
            <w:gridSpan w:val="4"/>
            <w:tcBorders>
              <w:tl2br w:val="nil"/>
              <w:tr2bl w:val="nil"/>
            </w:tcBorders>
            <w:shd w:val="clear" w:color="auto" w:fill="auto"/>
            <w:vAlign w:val="center"/>
          </w:tcPr>
          <w:p w14:paraId="1CA65D13">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63778BCC">
            <w:pPr>
              <w:rPr>
                <w:rFonts w:ascii="仿宋_GB2312" w:eastAsia="仿宋_GB2312" w:cs="仿宋_GB2312"/>
                <w:color w:val="000000"/>
                <w:kern w:val="0"/>
                <w:sz w:val="18"/>
                <w:szCs w:val="18"/>
              </w:rPr>
            </w:pPr>
          </w:p>
        </w:tc>
        <w:tc>
          <w:tcPr>
            <w:tcW w:w="971" w:type="dxa"/>
            <w:tcBorders>
              <w:tl2br w:val="nil"/>
              <w:tr2bl w:val="nil"/>
            </w:tcBorders>
            <w:shd w:val="clear" w:color="auto" w:fill="auto"/>
            <w:vAlign w:val="center"/>
          </w:tcPr>
          <w:p w14:paraId="74B48534">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28C5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619" w:type="dxa"/>
            <w:tcBorders>
              <w:tl2br w:val="nil"/>
              <w:tr2bl w:val="nil"/>
            </w:tcBorders>
            <w:shd w:val="clear" w:color="auto" w:fill="auto"/>
            <w:vAlign w:val="center"/>
          </w:tcPr>
          <w:p w14:paraId="1A877E5A">
            <w:pPr>
              <w:jc w:val="center"/>
              <w:rPr>
                <w:rFonts w:ascii="黑体" w:hAnsi="黑体" w:eastAsia="黑体"/>
                <w:b/>
              </w:rPr>
            </w:pPr>
            <w:r>
              <w:rPr>
                <w:rFonts w:hint="eastAsia" w:ascii="黑体" w:hAnsi="黑体" w:eastAsia="黑体"/>
                <w:b/>
              </w:rPr>
              <w:t>办理渠道</w:t>
            </w:r>
          </w:p>
        </w:tc>
        <w:tc>
          <w:tcPr>
            <w:tcW w:w="3767" w:type="dxa"/>
            <w:gridSpan w:val="3"/>
            <w:tcBorders>
              <w:tl2br w:val="nil"/>
              <w:tr2bl w:val="nil"/>
            </w:tcBorders>
            <w:shd w:val="clear" w:color="auto" w:fill="auto"/>
            <w:vAlign w:val="center"/>
          </w:tcPr>
          <w:p w14:paraId="4F0C5518">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03F68732">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21" w:type="dxa"/>
            <w:gridSpan w:val="3"/>
            <w:tcBorders>
              <w:tl2br w:val="nil"/>
              <w:tr2bl w:val="nil"/>
            </w:tcBorders>
            <w:shd w:val="clear" w:color="auto" w:fill="auto"/>
            <w:vAlign w:val="center"/>
          </w:tcPr>
          <w:p w14:paraId="163F9FEA">
            <w:pPr>
              <w:jc w:val="both"/>
              <w:rPr>
                <w:rFonts w:ascii="仿宋_GB2312" w:eastAsia="仿宋_GB2312" w:cs="仿宋_GB2312"/>
                <w:color w:val="000000"/>
                <w:kern w:val="0"/>
                <w:sz w:val="18"/>
                <w:szCs w:val="18"/>
              </w:rPr>
            </w:pPr>
          </w:p>
        </w:tc>
      </w:tr>
      <w:tr w14:paraId="6289F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619" w:type="dxa"/>
            <w:tcBorders>
              <w:tl2br w:val="nil"/>
              <w:tr2bl w:val="nil"/>
            </w:tcBorders>
            <w:shd w:val="clear" w:color="auto" w:fill="auto"/>
            <w:vAlign w:val="center"/>
          </w:tcPr>
          <w:p w14:paraId="735AF6E5">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408" w:type="dxa"/>
            <w:gridSpan w:val="8"/>
            <w:tcBorders>
              <w:tl2br w:val="nil"/>
              <w:tr2bl w:val="nil"/>
            </w:tcBorders>
            <w:shd w:val="clear" w:color="auto" w:fill="auto"/>
            <w:vAlign w:val="center"/>
          </w:tcPr>
          <w:p w14:paraId="42042490">
            <w:pPr>
              <w:widowControl/>
              <w:spacing w:line="240" w:lineRule="exact"/>
              <w:jc w:val="left"/>
              <w:textAlignment w:val="center"/>
              <w:rPr>
                <w:rStyle w:val="9"/>
                <w:rFonts w:hint="default" w:eastAsia="仿宋_GB2312"/>
                <w:color w:val="auto"/>
                <w:lang w:val="en-US" w:eastAsia="zh-CN"/>
              </w:rPr>
            </w:pPr>
          </w:p>
        </w:tc>
      </w:tr>
      <w:tr w14:paraId="0563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619" w:type="dxa"/>
            <w:tcBorders>
              <w:tl2br w:val="nil"/>
              <w:tr2bl w:val="nil"/>
            </w:tcBorders>
            <w:shd w:val="clear" w:color="auto" w:fill="auto"/>
            <w:vAlign w:val="center"/>
          </w:tcPr>
          <w:p w14:paraId="2F98EFB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408" w:type="dxa"/>
            <w:gridSpan w:val="8"/>
            <w:tcBorders>
              <w:tl2br w:val="nil"/>
              <w:tr2bl w:val="nil"/>
            </w:tcBorders>
            <w:shd w:val="clear" w:color="auto" w:fill="auto"/>
            <w:vAlign w:val="center"/>
          </w:tcPr>
          <w:p w14:paraId="4CECA946">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163D756">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1E763E62">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74D45220">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4C72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619" w:type="dxa"/>
            <w:tcBorders>
              <w:tl2br w:val="nil"/>
              <w:tr2bl w:val="nil"/>
            </w:tcBorders>
            <w:shd w:val="clear" w:color="auto" w:fill="auto"/>
            <w:vAlign w:val="center"/>
          </w:tcPr>
          <w:p w14:paraId="07573AE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408" w:type="dxa"/>
            <w:gridSpan w:val="8"/>
            <w:tcBorders>
              <w:tl2br w:val="nil"/>
              <w:tr2bl w:val="nil"/>
            </w:tcBorders>
            <w:shd w:val="clear" w:color="auto" w:fill="auto"/>
            <w:vAlign w:val="center"/>
          </w:tcPr>
          <w:p w14:paraId="02360D05">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6202EC72">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7008F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619" w:type="dxa"/>
            <w:tcBorders>
              <w:tl2br w:val="nil"/>
              <w:tr2bl w:val="nil"/>
            </w:tcBorders>
            <w:shd w:val="clear" w:color="auto" w:fill="auto"/>
            <w:vAlign w:val="center"/>
          </w:tcPr>
          <w:p w14:paraId="472290E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408" w:type="dxa"/>
            <w:gridSpan w:val="8"/>
            <w:tcBorders>
              <w:tl2br w:val="nil"/>
              <w:tr2bl w:val="nil"/>
            </w:tcBorders>
            <w:shd w:val="clear" w:color="auto" w:fill="auto"/>
            <w:vAlign w:val="center"/>
          </w:tcPr>
          <w:p w14:paraId="22F6D7E1">
            <w:pPr>
              <w:widowControl/>
              <w:jc w:val="left"/>
              <w:textAlignment w:val="center"/>
              <w:rPr>
                <w:rFonts w:ascii="黑体" w:eastAsia="黑体" w:cs="黑体"/>
                <w:b/>
                <w:bCs/>
                <w:color w:val="000000"/>
                <w:szCs w:val="21"/>
              </w:rPr>
            </w:pPr>
          </w:p>
        </w:tc>
      </w:tr>
      <w:tr w14:paraId="5A7DE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619" w:type="dxa"/>
            <w:tcBorders>
              <w:tl2br w:val="nil"/>
              <w:tr2bl w:val="nil"/>
            </w:tcBorders>
            <w:shd w:val="clear" w:color="auto" w:fill="auto"/>
            <w:vAlign w:val="center"/>
          </w:tcPr>
          <w:p w14:paraId="42A0621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408" w:type="dxa"/>
            <w:gridSpan w:val="8"/>
            <w:tcBorders>
              <w:tl2br w:val="nil"/>
              <w:tr2bl w:val="nil"/>
            </w:tcBorders>
            <w:shd w:val="clear" w:color="auto" w:fill="auto"/>
            <w:vAlign w:val="center"/>
          </w:tcPr>
          <w:p w14:paraId="77CCB4C5">
            <w:pPr>
              <w:widowControl/>
              <w:jc w:val="left"/>
              <w:textAlignment w:val="center"/>
              <w:rPr>
                <w:rFonts w:ascii="黑体" w:eastAsia="黑体" w:cs="黑体"/>
                <w:color w:val="000000"/>
                <w:kern w:val="0"/>
                <w:sz w:val="18"/>
                <w:szCs w:val="18"/>
              </w:rPr>
            </w:pPr>
          </w:p>
        </w:tc>
      </w:tr>
    </w:tbl>
    <w:p w14:paraId="022921D0"/>
    <w:p w14:paraId="12B9F7AC"/>
    <w:p w14:paraId="1A5DB5FB"/>
    <w:p w14:paraId="633864DA"/>
    <w:p w14:paraId="5938748D"/>
    <w:p w14:paraId="4CB2E7D9"/>
    <w:p w14:paraId="5AF2FD59"/>
    <w:p w14:paraId="59805F03">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619"/>
        <w:gridCol w:w="919"/>
        <w:gridCol w:w="1691"/>
        <w:gridCol w:w="1157"/>
        <w:gridCol w:w="806"/>
        <w:gridCol w:w="814"/>
        <w:gridCol w:w="648"/>
        <w:gridCol w:w="402"/>
        <w:gridCol w:w="971"/>
      </w:tblGrid>
      <w:tr w14:paraId="1111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619" w:type="dxa"/>
            <w:tcBorders>
              <w:tl2br w:val="nil"/>
              <w:tr2bl w:val="nil"/>
            </w:tcBorders>
            <w:shd w:val="clear" w:color="auto" w:fill="auto"/>
            <w:vAlign w:val="center"/>
          </w:tcPr>
          <w:p w14:paraId="0364F6F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919" w:type="dxa"/>
            <w:tcBorders>
              <w:tl2br w:val="nil"/>
              <w:tr2bl w:val="nil"/>
            </w:tcBorders>
            <w:shd w:val="clear" w:color="auto" w:fill="auto"/>
            <w:vAlign w:val="center"/>
          </w:tcPr>
          <w:p w14:paraId="5F26EA20">
            <w:pPr>
              <w:jc w:val="center"/>
              <w:rPr>
                <w:rFonts w:hint="default"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4D9CE4D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0B5FD3BA">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3F1BECC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73" w:type="dxa"/>
            <w:gridSpan w:val="2"/>
            <w:tcBorders>
              <w:tl2br w:val="nil"/>
              <w:tr2bl w:val="nil"/>
            </w:tcBorders>
            <w:shd w:val="clear" w:color="auto" w:fill="auto"/>
            <w:vAlign w:val="center"/>
          </w:tcPr>
          <w:p w14:paraId="1D049913">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4AAA0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619" w:type="dxa"/>
            <w:tcBorders>
              <w:tl2br w:val="nil"/>
              <w:tr2bl w:val="nil"/>
            </w:tcBorders>
            <w:shd w:val="clear" w:color="auto" w:fill="auto"/>
            <w:vAlign w:val="center"/>
          </w:tcPr>
          <w:p w14:paraId="6C96CE6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408" w:type="dxa"/>
            <w:gridSpan w:val="8"/>
            <w:tcBorders>
              <w:tl2br w:val="nil"/>
              <w:tr2bl w:val="nil"/>
            </w:tcBorders>
            <w:shd w:val="clear" w:color="auto" w:fill="auto"/>
            <w:vAlign w:val="center"/>
          </w:tcPr>
          <w:p w14:paraId="4F49DCC1">
            <w:pPr>
              <w:jc w:val="center"/>
              <w:rPr>
                <w:rFonts w:ascii="黑体" w:eastAsia="黑体" w:cs="黑体"/>
                <w:b/>
                <w:bCs/>
                <w:color w:val="000000"/>
                <w:szCs w:val="21"/>
              </w:rPr>
            </w:pPr>
            <w:r>
              <w:rPr>
                <w:rFonts w:hint="eastAsia" w:ascii="仿宋_GB2312" w:hAnsi="仿宋_GB2312" w:eastAsia="仿宋_GB2312" w:cs="仿宋_GB2312"/>
                <w:b w:val="0"/>
                <w:bCs w:val="0"/>
                <w:color w:val="000000"/>
                <w:sz w:val="18"/>
                <w:szCs w:val="18"/>
                <w:lang w:eastAsia="zh-CN"/>
              </w:rPr>
              <w:t>对</w:t>
            </w:r>
            <w:r>
              <w:rPr>
                <w:rFonts w:hint="eastAsia" w:ascii="仿宋_GB2312" w:hAnsi="仿宋_GB2312" w:eastAsia="仿宋_GB2312" w:cs="仿宋_GB2312"/>
                <w:b w:val="0"/>
                <w:bCs w:val="0"/>
                <w:color w:val="000000"/>
                <w:sz w:val="18"/>
                <w:szCs w:val="18"/>
              </w:rPr>
              <w:t>在线监控</w:t>
            </w:r>
            <w:r>
              <w:rPr>
                <w:rFonts w:hint="eastAsia" w:ascii="仿宋_GB2312" w:hAnsi="仿宋_GB2312" w:eastAsia="仿宋_GB2312" w:cs="仿宋_GB2312"/>
                <w:b w:val="0"/>
                <w:bCs w:val="0"/>
                <w:color w:val="000000"/>
                <w:sz w:val="18"/>
                <w:szCs w:val="18"/>
                <w:lang w:eastAsia="zh-CN"/>
              </w:rPr>
              <w:t>的行政</w:t>
            </w:r>
            <w:r>
              <w:rPr>
                <w:rFonts w:hint="eastAsia" w:ascii="仿宋_GB2312" w:hAnsi="仿宋_GB2312" w:eastAsia="仿宋_GB2312" w:cs="仿宋_GB2312"/>
                <w:b w:val="0"/>
                <w:bCs w:val="0"/>
                <w:color w:val="000000"/>
                <w:sz w:val="18"/>
                <w:szCs w:val="18"/>
              </w:rPr>
              <w:t>检查</w:t>
            </w:r>
          </w:p>
        </w:tc>
      </w:tr>
      <w:tr w14:paraId="4949E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619" w:type="dxa"/>
            <w:tcBorders>
              <w:tl2br w:val="nil"/>
              <w:tr2bl w:val="nil"/>
            </w:tcBorders>
            <w:shd w:val="clear" w:color="auto" w:fill="auto"/>
            <w:vAlign w:val="center"/>
          </w:tcPr>
          <w:p w14:paraId="74995A3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408" w:type="dxa"/>
            <w:gridSpan w:val="8"/>
            <w:tcBorders>
              <w:tl2br w:val="nil"/>
              <w:tr2bl w:val="nil"/>
            </w:tcBorders>
            <w:shd w:val="clear" w:color="auto" w:fill="auto"/>
            <w:vAlign w:val="center"/>
          </w:tcPr>
          <w:p w14:paraId="43964482">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【法律法规】</w:t>
            </w:r>
          </w:p>
          <w:p w14:paraId="440E4334">
            <w:pPr>
              <w:numPr>
                <w:ilvl w:val="0"/>
                <w:numId w:val="0"/>
              </w:numPr>
              <w:spacing w:line="240" w:lineRule="exact"/>
              <w:rPr>
                <w:rFonts w:hint="eastAsia" w:asci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eastAsia="仿宋_GB2312" w:cs="仿宋_GB2312"/>
                <w:color w:val="000000" w:themeColor="text1"/>
                <w:kern w:val="0"/>
                <w:sz w:val="18"/>
                <w:szCs w:val="18"/>
                <w:lang w:val="en-US" w:eastAsia="zh-CN"/>
                <w14:textFill>
                  <w14:solidFill>
                    <w14:schemeClr w14:val="tx1"/>
                  </w14:solidFill>
                </w14:textFill>
              </w:rPr>
              <w:t>1.《中华人民共和国水污染防治法》（1984年5月11日主席令第十二号公布，2017年6月27日第二次修订）第二十四条第二款</w:t>
            </w:r>
          </w:p>
          <w:p w14:paraId="7FF8A1F0">
            <w:pPr>
              <w:numPr>
                <w:ilvl w:val="0"/>
                <w:numId w:val="0"/>
              </w:numPr>
              <w:spacing w:line="240" w:lineRule="exact"/>
              <w:rPr>
                <w:rFonts w:hint="eastAsia" w:asci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eastAsia="仿宋_GB2312" w:cs="仿宋_GB2312"/>
                <w:color w:val="000000" w:themeColor="text1"/>
                <w:kern w:val="0"/>
                <w:sz w:val="18"/>
                <w:szCs w:val="18"/>
                <w:lang w:val="en-US" w:eastAsia="zh-CN"/>
                <w14:textFill>
                  <w14:solidFill>
                    <w14:schemeClr w14:val="tx1"/>
                  </w14:solidFill>
                </w14:textFill>
              </w:rPr>
              <w:t>2.《中华人民共和国大气污染防治法》（1987年9月5日主席令第57号公布，2018年10月26日第二次修正）第二十五条　</w:t>
            </w:r>
          </w:p>
          <w:p w14:paraId="77BA7480">
            <w:pPr>
              <w:spacing w:line="240" w:lineRule="exact"/>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3.《污染源自动监控设施现场监督检查办法》（2012年2月1日环保部令第19号公布，2012年4月1日施行）第十四条</w:t>
            </w:r>
          </w:p>
          <w:p w14:paraId="3456BDA5">
            <w:pPr>
              <w:numPr>
                <w:ilvl w:val="0"/>
                <w:numId w:val="0"/>
              </w:numPr>
              <w:spacing w:line="240" w:lineRule="exact"/>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4.《河北省大气污染防治条例》（2016年1月13日通过，2016年3月1日施行）第六十九条</w:t>
            </w:r>
          </w:p>
          <w:p w14:paraId="2C172FF3">
            <w:pPr>
              <w:numPr>
                <w:ilvl w:val="0"/>
                <w:numId w:val="0"/>
              </w:numPr>
              <w:spacing w:line="240" w:lineRule="exact"/>
              <w:rPr>
                <w:rFonts w:hint="eastAsia" w:ascii="黑体" w:hAnsi="黑体" w:eastAsia="黑体" w:cs="仿宋_GB2312"/>
                <w:color w:val="000000" w:themeColor="text1"/>
                <w:kern w:val="0"/>
                <w:sz w:val="18"/>
                <w:szCs w:val="18"/>
                <w14:textFill>
                  <w14:solidFill>
                    <w14:schemeClr w14:val="tx1"/>
                  </w14:solidFill>
                </w14:textFill>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5.《河北省水污染防治条例》（2018年5月31日修订通过，2018年9月1日起施行）第五十九条</w:t>
            </w:r>
          </w:p>
          <w:p w14:paraId="392E153A">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0F8C634A">
            <w:pPr>
              <w:spacing w:line="240" w:lineRule="exact"/>
              <w:rPr>
                <w:rFonts w:hint="eastAsia"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w:t>
            </w:r>
          </w:p>
        </w:tc>
      </w:tr>
      <w:tr w14:paraId="461C5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619" w:type="dxa"/>
            <w:vMerge w:val="restart"/>
            <w:tcBorders>
              <w:tl2br w:val="nil"/>
              <w:tr2bl w:val="nil"/>
            </w:tcBorders>
            <w:shd w:val="clear" w:color="auto" w:fill="auto"/>
            <w:vAlign w:val="center"/>
          </w:tcPr>
          <w:p w14:paraId="73465B0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19" w:type="dxa"/>
            <w:tcBorders>
              <w:tl2br w:val="nil"/>
              <w:tr2bl w:val="nil"/>
            </w:tcBorders>
            <w:shd w:val="clear" w:color="auto" w:fill="auto"/>
            <w:vAlign w:val="center"/>
          </w:tcPr>
          <w:p w14:paraId="4F982F3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468" w:type="dxa"/>
            <w:gridSpan w:val="4"/>
            <w:tcBorders>
              <w:tl2br w:val="nil"/>
              <w:tr2bl w:val="nil"/>
            </w:tcBorders>
            <w:shd w:val="clear" w:color="auto" w:fill="auto"/>
            <w:vAlign w:val="center"/>
          </w:tcPr>
          <w:p w14:paraId="73C578D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6A2ACF92">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71" w:type="dxa"/>
            <w:tcBorders>
              <w:tl2br w:val="nil"/>
              <w:tr2bl w:val="nil"/>
            </w:tcBorders>
            <w:shd w:val="clear" w:color="auto" w:fill="auto"/>
            <w:vAlign w:val="center"/>
          </w:tcPr>
          <w:p w14:paraId="139C17E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64F3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619" w:type="dxa"/>
            <w:vMerge w:val="continue"/>
            <w:tcBorders>
              <w:tl2br w:val="nil"/>
              <w:tr2bl w:val="nil"/>
            </w:tcBorders>
            <w:shd w:val="clear" w:color="auto" w:fill="auto"/>
            <w:vAlign w:val="center"/>
          </w:tcPr>
          <w:p w14:paraId="38B35443"/>
        </w:tc>
        <w:tc>
          <w:tcPr>
            <w:tcW w:w="919" w:type="dxa"/>
            <w:tcBorders>
              <w:tl2br w:val="nil"/>
              <w:tr2bl w:val="nil"/>
            </w:tcBorders>
            <w:shd w:val="clear" w:color="auto" w:fill="auto"/>
            <w:vAlign w:val="center"/>
          </w:tcPr>
          <w:p w14:paraId="4A501270">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468" w:type="dxa"/>
            <w:gridSpan w:val="4"/>
            <w:tcBorders>
              <w:tl2br w:val="nil"/>
              <w:tr2bl w:val="nil"/>
            </w:tcBorders>
            <w:shd w:val="clear" w:color="auto" w:fill="auto"/>
            <w:vAlign w:val="center"/>
          </w:tcPr>
          <w:p w14:paraId="33B83DEA">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2ECEF0FF">
            <w:pPr>
              <w:rPr>
                <w:rFonts w:ascii="黑体" w:eastAsia="黑体" w:cs="黑体"/>
                <w:color w:val="000000"/>
                <w:sz w:val="18"/>
                <w:szCs w:val="18"/>
              </w:rPr>
            </w:pPr>
          </w:p>
        </w:tc>
        <w:tc>
          <w:tcPr>
            <w:tcW w:w="971" w:type="dxa"/>
            <w:tcBorders>
              <w:tl2br w:val="nil"/>
              <w:tr2bl w:val="nil"/>
            </w:tcBorders>
            <w:shd w:val="clear" w:color="auto" w:fill="auto"/>
            <w:vAlign w:val="center"/>
          </w:tcPr>
          <w:p w14:paraId="48D9B933">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71B9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619" w:type="dxa"/>
            <w:vMerge w:val="continue"/>
            <w:tcBorders>
              <w:tl2br w:val="nil"/>
              <w:tr2bl w:val="nil"/>
            </w:tcBorders>
            <w:shd w:val="clear" w:color="auto" w:fill="auto"/>
            <w:vAlign w:val="center"/>
          </w:tcPr>
          <w:p w14:paraId="59CDFDD2"/>
        </w:tc>
        <w:tc>
          <w:tcPr>
            <w:tcW w:w="919" w:type="dxa"/>
            <w:tcBorders>
              <w:tl2br w:val="nil"/>
              <w:tr2bl w:val="nil"/>
            </w:tcBorders>
            <w:shd w:val="clear" w:color="auto" w:fill="auto"/>
            <w:vAlign w:val="center"/>
          </w:tcPr>
          <w:p w14:paraId="4FED3EEF">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468" w:type="dxa"/>
            <w:gridSpan w:val="4"/>
            <w:tcBorders>
              <w:tl2br w:val="nil"/>
              <w:tr2bl w:val="nil"/>
            </w:tcBorders>
            <w:shd w:val="clear" w:color="auto" w:fill="auto"/>
            <w:vAlign w:val="center"/>
          </w:tcPr>
          <w:p w14:paraId="079F65F3">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608CBC27">
            <w:pPr>
              <w:rPr>
                <w:rFonts w:ascii="黑体" w:eastAsia="黑体" w:cs="黑体"/>
                <w:color w:val="000000"/>
                <w:sz w:val="18"/>
                <w:szCs w:val="18"/>
              </w:rPr>
            </w:pPr>
          </w:p>
        </w:tc>
        <w:tc>
          <w:tcPr>
            <w:tcW w:w="971" w:type="dxa"/>
            <w:tcBorders>
              <w:tl2br w:val="nil"/>
              <w:tr2bl w:val="nil"/>
            </w:tcBorders>
            <w:shd w:val="clear" w:color="auto" w:fill="auto"/>
            <w:vAlign w:val="center"/>
          </w:tcPr>
          <w:p w14:paraId="2627A09C">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2118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619" w:type="dxa"/>
            <w:vMerge w:val="continue"/>
            <w:tcBorders>
              <w:tl2br w:val="nil"/>
              <w:tr2bl w:val="nil"/>
            </w:tcBorders>
            <w:shd w:val="clear" w:color="auto" w:fill="auto"/>
            <w:vAlign w:val="center"/>
          </w:tcPr>
          <w:p w14:paraId="0A3C153E"/>
        </w:tc>
        <w:tc>
          <w:tcPr>
            <w:tcW w:w="919" w:type="dxa"/>
            <w:tcBorders>
              <w:tl2br w:val="nil"/>
              <w:tr2bl w:val="nil"/>
            </w:tcBorders>
            <w:shd w:val="clear" w:color="auto" w:fill="auto"/>
            <w:vAlign w:val="center"/>
          </w:tcPr>
          <w:p w14:paraId="12630C24">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468" w:type="dxa"/>
            <w:gridSpan w:val="4"/>
            <w:tcBorders>
              <w:tl2br w:val="nil"/>
              <w:tr2bl w:val="nil"/>
            </w:tcBorders>
            <w:shd w:val="clear" w:color="auto" w:fill="auto"/>
            <w:vAlign w:val="center"/>
          </w:tcPr>
          <w:p w14:paraId="0E890364">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1BC7B13E">
            <w:pPr>
              <w:rPr>
                <w:rFonts w:ascii="黑体" w:eastAsia="黑体" w:cs="黑体"/>
                <w:color w:val="000000"/>
                <w:sz w:val="18"/>
                <w:szCs w:val="18"/>
              </w:rPr>
            </w:pPr>
          </w:p>
        </w:tc>
        <w:tc>
          <w:tcPr>
            <w:tcW w:w="971" w:type="dxa"/>
            <w:tcBorders>
              <w:tl2br w:val="nil"/>
              <w:tr2bl w:val="nil"/>
            </w:tcBorders>
            <w:shd w:val="clear" w:color="auto" w:fill="auto"/>
            <w:vAlign w:val="center"/>
          </w:tcPr>
          <w:p w14:paraId="1025C009">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2925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619" w:type="dxa"/>
            <w:vMerge w:val="continue"/>
            <w:tcBorders>
              <w:tl2br w:val="nil"/>
              <w:tr2bl w:val="nil"/>
            </w:tcBorders>
            <w:shd w:val="clear" w:color="auto" w:fill="auto"/>
            <w:vAlign w:val="center"/>
          </w:tcPr>
          <w:p w14:paraId="132C563F"/>
        </w:tc>
        <w:tc>
          <w:tcPr>
            <w:tcW w:w="919" w:type="dxa"/>
            <w:tcBorders>
              <w:tl2br w:val="nil"/>
              <w:tr2bl w:val="nil"/>
            </w:tcBorders>
            <w:shd w:val="clear" w:color="auto" w:fill="auto"/>
            <w:vAlign w:val="center"/>
          </w:tcPr>
          <w:p w14:paraId="35C9F02C">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468" w:type="dxa"/>
            <w:gridSpan w:val="4"/>
            <w:tcBorders>
              <w:tl2br w:val="nil"/>
              <w:tr2bl w:val="nil"/>
            </w:tcBorders>
            <w:shd w:val="clear" w:color="auto" w:fill="auto"/>
            <w:vAlign w:val="center"/>
          </w:tcPr>
          <w:p w14:paraId="34B39806">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0D10A77E">
            <w:pPr>
              <w:rPr>
                <w:rFonts w:ascii="仿宋_GB2312" w:eastAsia="仿宋_GB2312" w:cs="仿宋_GB2312"/>
                <w:color w:val="000000"/>
                <w:kern w:val="0"/>
                <w:sz w:val="18"/>
                <w:szCs w:val="18"/>
              </w:rPr>
            </w:pPr>
          </w:p>
        </w:tc>
        <w:tc>
          <w:tcPr>
            <w:tcW w:w="971" w:type="dxa"/>
            <w:tcBorders>
              <w:tl2br w:val="nil"/>
              <w:tr2bl w:val="nil"/>
            </w:tcBorders>
            <w:shd w:val="clear" w:color="auto" w:fill="auto"/>
            <w:vAlign w:val="center"/>
          </w:tcPr>
          <w:p w14:paraId="57F23B11">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5931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619" w:type="dxa"/>
            <w:tcBorders>
              <w:tl2br w:val="nil"/>
              <w:tr2bl w:val="nil"/>
            </w:tcBorders>
            <w:shd w:val="clear" w:color="auto" w:fill="auto"/>
            <w:vAlign w:val="center"/>
          </w:tcPr>
          <w:p w14:paraId="7F4E22A1">
            <w:pPr>
              <w:jc w:val="center"/>
              <w:rPr>
                <w:rFonts w:ascii="黑体" w:hAnsi="黑体" w:eastAsia="黑体"/>
                <w:b/>
              </w:rPr>
            </w:pPr>
            <w:r>
              <w:rPr>
                <w:rFonts w:hint="eastAsia" w:ascii="黑体" w:hAnsi="黑体" w:eastAsia="黑体"/>
                <w:b/>
              </w:rPr>
              <w:t>办理渠道</w:t>
            </w:r>
          </w:p>
        </w:tc>
        <w:tc>
          <w:tcPr>
            <w:tcW w:w="3767" w:type="dxa"/>
            <w:gridSpan w:val="3"/>
            <w:tcBorders>
              <w:tl2br w:val="nil"/>
              <w:tr2bl w:val="nil"/>
            </w:tcBorders>
            <w:shd w:val="clear" w:color="auto" w:fill="auto"/>
            <w:vAlign w:val="center"/>
          </w:tcPr>
          <w:p w14:paraId="3DF48016">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30C695E6">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21" w:type="dxa"/>
            <w:gridSpan w:val="3"/>
            <w:tcBorders>
              <w:tl2br w:val="nil"/>
              <w:tr2bl w:val="nil"/>
            </w:tcBorders>
            <w:shd w:val="clear" w:color="auto" w:fill="auto"/>
            <w:vAlign w:val="center"/>
          </w:tcPr>
          <w:p w14:paraId="4B8F90A8">
            <w:pPr>
              <w:jc w:val="both"/>
              <w:rPr>
                <w:rFonts w:ascii="仿宋_GB2312" w:eastAsia="仿宋_GB2312" w:cs="仿宋_GB2312"/>
                <w:color w:val="000000"/>
                <w:kern w:val="0"/>
                <w:sz w:val="18"/>
                <w:szCs w:val="18"/>
              </w:rPr>
            </w:pPr>
          </w:p>
        </w:tc>
      </w:tr>
      <w:tr w14:paraId="50D1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619" w:type="dxa"/>
            <w:tcBorders>
              <w:tl2br w:val="nil"/>
              <w:tr2bl w:val="nil"/>
            </w:tcBorders>
            <w:shd w:val="clear" w:color="auto" w:fill="auto"/>
            <w:vAlign w:val="center"/>
          </w:tcPr>
          <w:p w14:paraId="455E4519">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408" w:type="dxa"/>
            <w:gridSpan w:val="8"/>
            <w:tcBorders>
              <w:tl2br w:val="nil"/>
              <w:tr2bl w:val="nil"/>
            </w:tcBorders>
            <w:shd w:val="clear" w:color="auto" w:fill="auto"/>
            <w:vAlign w:val="center"/>
          </w:tcPr>
          <w:p w14:paraId="7C588716">
            <w:pPr>
              <w:widowControl/>
              <w:spacing w:line="240" w:lineRule="exact"/>
              <w:jc w:val="left"/>
              <w:textAlignment w:val="center"/>
              <w:rPr>
                <w:rStyle w:val="9"/>
                <w:rFonts w:hint="default" w:eastAsia="仿宋_GB2312"/>
                <w:color w:val="auto"/>
                <w:lang w:val="en-US" w:eastAsia="zh-CN"/>
              </w:rPr>
            </w:pPr>
          </w:p>
        </w:tc>
      </w:tr>
      <w:tr w14:paraId="0E364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619" w:type="dxa"/>
            <w:tcBorders>
              <w:tl2br w:val="nil"/>
              <w:tr2bl w:val="nil"/>
            </w:tcBorders>
            <w:shd w:val="clear" w:color="auto" w:fill="auto"/>
            <w:vAlign w:val="center"/>
          </w:tcPr>
          <w:p w14:paraId="4C8073D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408" w:type="dxa"/>
            <w:gridSpan w:val="8"/>
            <w:tcBorders>
              <w:tl2br w:val="nil"/>
              <w:tr2bl w:val="nil"/>
            </w:tcBorders>
            <w:shd w:val="clear" w:color="auto" w:fill="auto"/>
            <w:vAlign w:val="center"/>
          </w:tcPr>
          <w:p w14:paraId="6B63FD57">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8DB7FFE">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5023951D">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4F9DAFB1">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5E327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619" w:type="dxa"/>
            <w:tcBorders>
              <w:tl2br w:val="nil"/>
              <w:tr2bl w:val="nil"/>
            </w:tcBorders>
            <w:shd w:val="clear" w:color="auto" w:fill="auto"/>
            <w:vAlign w:val="center"/>
          </w:tcPr>
          <w:p w14:paraId="7928047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408" w:type="dxa"/>
            <w:gridSpan w:val="8"/>
            <w:tcBorders>
              <w:tl2br w:val="nil"/>
              <w:tr2bl w:val="nil"/>
            </w:tcBorders>
            <w:shd w:val="clear" w:color="auto" w:fill="auto"/>
            <w:vAlign w:val="center"/>
          </w:tcPr>
          <w:p w14:paraId="07423557">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7BD8DBE3">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50ED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619" w:type="dxa"/>
            <w:tcBorders>
              <w:tl2br w:val="nil"/>
              <w:tr2bl w:val="nil"/>
            </w:tcBorders>
            <w:shd w:val="clear" w:color="auto" w:fill="auto"/>
            <w:vAlign w:val="center"/>
          </w:tcPr>
          <w:p w14:paraId="09C749E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408" w:type="dxa"/>
            <w:gridSpan w:val="8"/>
            <w:tcBorders>
              <w:tl2br w:val="nil"/>
              <w:tr2bl w:val="nil"/>
            </w:tcBorders>
            <w:shd w:val="clear" w:color="auto" w:fill="auto"/>
            <w:vAlign w:val="center"/>
          </w:tcPr>
          <w:p w14:paraId="28177E89">
            <w:pPr>
              <w:widowControl/>
              <w:jc w:val="left"/>
              <w:textAlignment w:val="center"/>
              <w:rPr>
                <w:rFonts w:ascii="黑体" w:eastAsia="黑体" w:cs="黑体"/>
                <w:b/>
                <w:bCs/>
                <w:color w:val="000000"/>
                <w:szCs w:val="21"/>
              </w:rPr>
            </w:pPr>
          </w:p>
        </w:tc>
      </w:tr>
      <w:tr w14:paraId="67985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619" w:type="dxa"/>
            <w:tcBorders>
              <w:tl2br w:val="nil"/>
              <w:tr2bl w:val="nil"/>
            </w:tcBorders>
            <w:shd w:val="clear" w:color="auto" w:fill="auto"/>
            <w:vAlign w:val="center"/>
          </w:tcPr>
          <w:p w14:paraId="38B5C406">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408" w:type="dxa"/>
            <w:gridSpan w:val="8"/>
            <w:tcBorders>
              <w:tl2br w:val="nil"/>
              <w:tr2bl w:val="nil"/>
            </w:tcBorders>
            <w:shd w:val="clear" w:color="auto" w:fill="auto"/>
            <w:vAlign w:val="center"/>
          </w:tcPr>
          <w:p w14:paraId="5316D10F">
            <w:pPr>
              <w:widowControl/>
              <w:jc w:val="left"/>
              <w:textAlignment w:val="center"/>
              <w:rPr>
                <w:rFonts w:ascii="黑体" w:eastAsia="黑体" w:cs="黑体"/>
                <w:color w:val="000000"/>
                <w:kern w:val="0"/>
                <w:sz w:val="18"/>
                <w:szCs w:val="18"/>
              </w:rPr>
            </w:pPr>
          </w:p>
        </w:tc>
      </w:tr>
    </w:tbl>
    <w:p w14:paraId="607FC1CE"/>
    <w:p w14:paraId="509F792E">
      <w:pPr>
        <w:jc w:val="center"/>
        <w:rPr>
          <w:rFonts w:ascii="方正小标宋简体" w:hAnsi="方正小标宋简体" w:eastAsia="方正小标宋简体" w:cs="方正小标宋简体"/>
          <w:sz w:val="44"/>
          <w:szCs w:val="44"/>
        </w:rPr>
      </w:pPr>
    </w:p>
    <w:p w14:paraId="357DC854">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0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619"/>
        <w:gridCol w:w="919"/>
        <w:gridCol w:w="1691"/>
        <w:gridCol w:w="1157"/>
        <w:gridCol w:w="806"/>
        <w:gridCol w:w="814"/>
        <w:gridCol w:w="648"/>
        <w:gridCol w:w="402"/>
        <w:gridCol w:w="971"/>
      </w:tblGrid>
      <w:tr w14:paraId="7B65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619" w:type="dxa"/>
            <w:tcBorders>
              <w:tl2br w:val="nil"/>
              <w:tr2bl w:val="nil"/>
            </w:tcBorders>
            <w:shd w:val="clear" w:color="auto" w:fill="auto"/>
            <w:vAlign w:val="center"/>
          </w:tcPr>
          <w:p w14:paraId="5AC2A7C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919" w:type="dxa"/>
            <w:tcBorders>
              <w:tl2br w:val="nil"/>
              <w:tr2bl w:val="nil"/>
            </w:tcBorders>
            <w:shd w:val="clear" w:color="auto" w:fill="auto"/>
            <w:vAlign w:val="center"/>
          </w:tcPr>
          <w:p w14:paraId="5FC13B91">
            <w:pPr>
              <w:jc w:val="center"/>
              <w:rPr>
                <w:rFonts w:hint="default"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4364D44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076A474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143BE340">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73" w:type="dxa"/>
            <w:gridSpan w:val="2"/>
            <w:tcBorders>
              <w:tl2br w:val="nil"/>
              <w:tr2bl w:val="nil"/>
            </w:tcBorders>
            <w:shd w:val="clear" w:color="auto" w:fill="auto"/>
            <w:vAlign w:val="center"/>
          </w:tcPr>
          <w:p w14:paraId="6EBB040A">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1AC6B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619" w:type="dxa"/>
            <w:tcBorders>
              <w:tl2br w:val="nil"/>
              <w:tr2bl w:val="nil"/>
            </w:tcBorders>
            <w:shd w:val="clear" w:color="auto" w:fill="auto"/>
            <w:vAlign w:val="center"/>
          </w:tcPr>
          <w:p w14:paraId="78FABA3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408" w:type="dxa"/>
            <w:gridSpan w:val="8"/>
            <w:tcBorders>
              <w:tl2br w:val="nil"/>
              <w:tr2bl w:val="nil"/>
            </w:tcBorders>
            <w:shd w:val="clear" w:color="auto" w:fill="auto"/>
            <w:vAlign w:val="center"/>
          </w:tcPr>
          <w:p w14:paraId="500BCCE7">
            <w:pPr>
              <w:jc w:val="center"/>
              <w:rPr>
                <w:rFonts w:ascii="黑体" w:eastAsia="黑体" w:cs="黑体"/>
                <w:b/>
                <w:bCs/>
                <w:color w:val="000000"/>
                <w:szCs w:val="21"/>
              </w:rPr>
            </w:pPr>
            <w:r>
              <w:rPr>
                <w:rFonts w:hint="eastAsia" w:ascii="仿宋_GB2312" w:hAnsi="仿宋_GB2312" w:eastAsia="仿宋_GB2312" w:cs="仿宋_GB2312"/>
                <w:b w:val="0"/>
                <w:bCs w:val="0"/>
                <w:color w:val="000000"/>
                <w:sz w:val="18"/>
                <w:szCs w:val="18"/>
                <w:lang w:eastAsia="zh-CN"/>
              </w:rPr>
              <w:t>对建设项目“三同时”和排污许可制度执行情况的行政</w:t>
            </w:r>
            <w:r>
              <w:rPr>
                <w:rFonts w:hint="eastAsia" w:ascii="仿宋_GB2312" w:hAnsi="仿宋_GB2312" w:eastAsia="仿宋_GB2312" w:cs="仿宋_GB2312"/>
                <w:b w:val="0"/>
                <w:bCs w:val="0"/>
                <w:color w:val="000000"/>
                <w:sz w:val="18"/>
                <w:szCs w:val="18"/>
              </w:rPr>
              <w:t>检查</w:t>
            </w:r>
          </w:p>
        </w:tc>
      </w:tr>
      <w:tr w14:paraId="4DB1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619" w:type="dxa"/>
            <w:tcBorders>
              <w:tl2br w:val="nil"/>
              <w:tr2bl w:val="nil"/>
            </w:tcBorders>
            <w:shd w:val="clear" w:color="auto" w:fill="auto"/>
            <w:vAlign w:val="center"/>
          </w:tcPr>
          <w:p w14:paraId="53B0634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408" w:type="dxa"/>
            <w:gridSpan w:val="8"/>
            <w:tcBorders>
              <w:tl2br w:val="nil"/>
              <w:tr2bl w:val="nil"/>
            </w:tcBorders>
            <w:shd w:val="clear" w:color="auto" w:fill="auto"/>
            <w:vAlign w:val="center"/>
          </w:tcPr>
          <w:p w14:paraId="2E970D3E">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【法律法规】</w:t>
            </w:r>
          </w:p>
          <w:p w14:paraId="46792718">
            <w:pPr>
              <w:numPr>
                <w:ilvl w:val="0"/>
                <w:numId w:val="0"/>
              </w:numPr>
              <w:spacing w:line="240" w:lineRule="exact"/>
              <w:rPr>
                <w:rFonts w:hint="eastAsia" w:asci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eastAsia="仿宋_GB2312" w:cs="仿宋_GB2312"/>
                <w:color w:val="000000" w:themeColor="text1"/>
                <w:kern w:val="0"/>
                <w:sz w:val="18"/>
                <w:szCs w:val="18"/>
                <w:lang w:val="en-US" w:eastAsia="zh-CN"/>
                <w14:textFill>
                  <w14:solidFill>
                    <w14:schemeClr w14:val="tx1"/>
                  </w14:solidFill>
                </w14:textFill>
              </w:rPr>
              <w:t>1.《中华人民共和国水环境影响评价法》（（2002年10月28日第九届全国人民代表大会常务委员会第三十次会议通过　2018年12月29日第二次修正））第二十八条</w:t>
            </w:r>
          </w:p>
          <w:p w14:paraId="6CFA3440">
            <w:pPr>
              <w:numPr>
                <w:ilvl w:val="0"/>
                <w:numId w:val="0"/>
              </w:numPr>
              <w:spacing w:line="240" w:lineRule="exact"/>
              <w:rPr>
                <w:rFonts w:hint="eastAsia" w:ascii="仿宋_GB2312" w:eastAsia="仿宋_GB2312" w:cs="仿宋_GB2312"/>
                <w:color w:val="000000" w:themeColor="text1"/>
                <w:kern w:val="0"/>
                <w:sz w:val="18"/>
                <w:szCs w:val="18"/>
                <w:lang w:val="en-US" w:eastAsia="zh-CN"/>
                <w14:textFill>
                  <w14:solidFill>
                    <w14:schemeClr w14:val="tx1"/>
                  </w14:solidFill>
                </w14:textFill>
              </w:rPr>
            </w:pPr>
            <w:r>
              <w:rPr>
                <w:rFonts w:hint="eastAsia" w:ascii="仿宋_GB2312" w:eastAsia="仿宋_GB2312" w:cs="仿宋_GB2312"/>
                <w:color w:val="000000" w:themeColor="text1"/>
                <w:kern w:val="0"/>
                <w:sz w:val="18"/>
                <w:szCs w:val="18"/>
                <w:lang w:val="en-US" w:eastAsia="zh-CN"/>
                <w14:textFill>
                  <w14:solidFill>
                    <w14:schemeClr w14:val="tx1"/>
                  </w14:solidFill>
                </w14:textFill>
              </w:rPr>
              <w:t>2.《建设项目环境保护管理条例》（(1998年11月29日中华人民共和国国务院令第253号发布　根据2017年7月16日《国务院关于修改〈建设项目环境保护管理条例〉的决定》修订)）第二十条　</w:t>
            </w:r>
          </w:p>
          <w:p w14:paraId="51F36001">
            <w:pPr>
              <w:spacing w:line="240" w:lineRule="exact"/>
              <w:rPr>
                <w:rFonts w:hint="eastAsia" w:ascii="仿宋_GB2312" w:eastAsia="仿宋_GB2312" w:cs="仿宋_GB2312"/>
                <w:kern w:val="0"/>
                <w:sz w:val="18"/>
                <w:szCs w:val="18"/>
                <w:lang w:eastAsia="zh-CN"/>
              </w:rPr>
            </w:pPr>
            <w:r>
              <w:rPr>
                <w:rFonts w:hint="eastAsia" w:ascii="仿宋_GB2312" w:hAnsi="仿宋_GB2312" w:eastAsia="仿宋_GB2312" w:cs="仿宋_GB2312"/>
                <w:color w:val="000000" w:themeColor="text1"/>
                <w:kern w:val="0"/>
                <w:sz w:val="18"/>
                <w:szCs w:val="18"/>
                <w:lang w:val="en-US" w:eastAsia="zh-CN"/>
                <w14:textFill>
                  <w14:solidFill>
                    <w14:schemeClr w14:val="tx1"/>
                  </w14:solidFill>
                </w14:textFill>
              </w:rPr>
              <w:t>3.</w:t>
            </w:r>
            <w:r>
              <w:rPr>
                <w:rFonts w:hint="eastAsia" w:ascii="仿宋_GB2312" w:eastAsia="仿宋_GB2312" w:cs="仿宋_GB2312"/>
                <w:kern w:val="0"/>
                <w:sz w:val="18"/>
                <w:szCs w:val="18"/>
              </w:rPr>
              <w:t>《排污许可管理条例》（2021年1月24日国务院令第736号</w:t>
            </w:r>
            <w:r>
              <w:rPr>
                <w:rFonts w:hint="eastAsia" w:ascii="仿宋_GB2312" w:eastAsia="仿宋_GB2312" w:cs="仿宋_GB2312"/>
                <w:kern w:val="0"/>
                <w:sz w:val="18"/>
                <w:szCs w:val="18"/>
                <w:lang w:eastAsia="zh-CN"/>
              </w:rPr>
              <w:t>公布，2021年3月1日起施行</w:t>
            </w:r>
            <w:r>
              <w:rPr>
                <w:rFonts w:hint="eastAsia" w:ascii="仿宋_GB2312" w:eastAsia="仿宋_GB2312" w:cs="仿宋_GB2312"/>
                <w:kern w:val="0"/>
                <w:sz w:val="18"/>
                <w:szCs w:val="18"/>
              </w:rPr>
              <w:t>）</w:t>
            </w:r>
            <w:r>
              <w:rPr>
                <w:rFonts w:hint="eastAsia" w:ascii="仿宋_GB2312" w:eastAsia="仿宋_GB2312" w:cs="仿宋_GB2312"/>
                <w:kern w:val="0"/>
                <w:sz w:val="18"/>
                <w:szCs w:val="18"/>
                <w:lang w:eastAsia="zh-CN"/>
              </w:rPr>
              <w:t>第二十五条、第三十条</w:t>
            </w:r>
          </w:p>
          <w:p w14:paraId="4CEA9C1F">
            <w:pPr>
              <w:spacing w:line="240" w:lineRule="exact"/>
              <w:rPr>
                <w:rFonts w:hint="eastAsia" w:ascii="仿宋_GB2312" w:eastAsia="仿宋_GB2312" w:cs="仿宋_GB2312"/>
                <w:kern w:val="0"/>
                <w:sz w:val="18"/>
                <w:szCs w:val="18"/>
                <w:lang w:eastAsia="zh-CN"/>
              </w:rPr>
            </w:pPr>
            <w:r>
              <w:rPr>
                <w:rFonts w:hint="eastAsia" w:ascii="仿宋_GB2312" w:eastAsia="仿宋_GB2312" w:cs="仿宋_GB2312"/>
                <w:kern w:val="0"/>
                <w:sz w:val="18"/>
                <w:szCs w:val="18"/>
                <w:lang w:val="en-US" w:eastAsia="zh-CN"/>
              </w:rPr>
              <w:t>4.</w:t>
            </w:r>
            <w:r>
              <w:rPr>
                <w:rFonts w:hint="eastAsia" w:ascii="仿宋_GB2312" w:eastAsia="仿宋_GB2312" w:cs="仿宋_GB2312"/>
                <w:kern w:val="0"/>
                <w:sz w:val="18"/>
                <w:szCs w:val="18"/>
                <w:lang w:eastAsia="zh-CN"/>
              </w:rPr>
              <w:t>《</w:t>
            </w:r>
            <w:r>
              <w:rPr>
                <w:rFonts w:hint="eastAsia" w:ascii="仿宋_GB2312" w:eastAsia="仿宋_GB2312" w:cs="仿宋_GB2312"/>
                <w:kern w:val="0"/>
                <w:sz w:val="18"/>
                <w:szCs w:val="18"/>
                <w:lang w:val="en-US" w:eastAsia="zh-CN"/>
              </w:rPr>
              <w:t>排污许可管理办法</w:t>
            </w:r>
            <w:r>
              <w:rPr>
                <w:rFonts w:hint="eastAsia" w:ascii="仿宋_GB2312" w:eastAsia="仿宋_GB2312" w:cs="仿宋_GB2312"/>
                <w:kern w:val="0"/>
                <w:sz w:val="18"/>
                <w:szCs w:val="18"/>
                <w:lang w:eastAsia="zh-CN"/>
              </w:rPr>
              <w:t>》（</w:t>
            </w:r>
            <w:r>
              <w:rPr>
                <w:rFonts w:hint="eastAsia" w:ascii="仿宋_GB2312" w:eastAsia="仿宋_GB2312" w:cs="仿宋_GB2312"/>
                <w:kern w:val="0"/>
                <w:sz w:val="18"/>
                <w:szCs w:val="18"/>
                <w:lang w:val="en-US" w:eastAsia="zh-CN"/>
              </w:rPr>
              <w:t>2024年4月1日生态环境部令第32号公布，2024年7月1日起施行</w:t>
            </w:r>
            <w:r>
              <w:rPr>
                <w:rFonts w:hint="eastAsia" w:ascii="仿宋_GB2312" w:eastAsia="仿宋_GB2312" w:cs="仿宋_GB2312"/>
                <w:kern w:val="0"/>
                <w:sz w:val="18"/>
                <w:szCs w:val="18"/>
                <w:lang w:eastAsia="zh-CN"/>
              </w:rPr>
              <w:t>）第四十条</w:t>
            </w:r>
          </w:p>
          <w:p w14:paraId="0D70AF1D">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68DE3ED0">
            <w:pPr>
              <w:spacing w:line="240" w:lineRule="exact"/>
              <w:rPr>
                <w:rFonts w:hint="eastAsia"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）第一条第四项</w:t>
            </w:r>
          </w:p>
        </w:tc>
      </w:tr>
      <w:tr w14:paraId="4B564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619" w:type="dxa"/>
            <w:vMerge w:val="restart"/>
            <w:tcBorders>
              <w:tl2br w:val="nil"/>
              <w:tr2bl w:val="nil"/>
            </w:tcBorders>
            <w:shd w:val="clear" w:color="auto" w:fill="auto"/>
            <w:vAlign w:val="center"/>
          </w:tcPr>
          <w:p w14:paraId="6796187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919" w:type="dxa"/>
            <w:tcBorders>
              <w:tl2br w:val="nil"/>
              <w:tr2bl w:val="nil"/>
            </w:tcBorders>
            <w:shd w:val="clear" w:color="auto" w:fill="auto"/>
            <w:vAlign w:val="center"/>
          </w:tcPr>
          <w:p w14:paraId="4DB9B45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468" w:type="dxa"/>
            <w:gridSpan w:val="4"/>
            <w:tcBorders>
              <w:tl2br w:val="nil"/>
              <w:tr2bl w:val="nil"/>
            </w:tcBorders>
            <w:shd w:val="clear" w:color="auto" w:fill="auto"/>
            <w:vAlign w:val="center"/>
          </w:tcPr>
          <w:p w14:paraId="135AB73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6DBFC195">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71" w:type="dxa"/>
            <w:tcBorders>
              <w:tl2br w:val="nil"/>
              <w:tr2bl w:val="nil"/>
            </w:tcBorders>
            <w:shd w:val="clear" w:color="auto" w:fill="auto"/>
            <w:vAlign w:val="center"/>
          </w:tcPr>
          <w:p w14:paraId="08C1BE3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580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619" w:type="dxa"/>
            <w:vMerge w:val="continue"/>
            <w:tcBorders>
              <w:tl2br w:val="nil"/>
              <w:tr2bl w:val="nil"/>
            </w:tcBorders>
            <w:shd w:val="clear" w:color="auto" w:fill="auto"/>
            <w:vAlign w:val="center"/>
          </w:tcPr>
          <w:p w14:paraId="43D64AC0"/>
        </w:tc>
        <w:tc>
          <w:tcPr>
            <w:tcW w:w="919" w:type="dxa"/>
            <w:tcBorders>
              <w:tl2br w:val="nil"/>
              <w:tr2bl w:val="nil"/>
            </w:tcBorders>
            <w:shd w:val="clear" w:color="auto" w:fill="auto"/>
            <w:vAlign w:val="center"/>
          </w:tcPr>
          <w:p w14:paraId="08B51258">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468" w:type="dxa"/>
            <w:gridSpan w:val="4"/>
            <w:tcBorders>
              <w:tl2br w:val="nil"/>
              <w:tr2bl w:val="nil"/>
            </w:tcBorders>
            <w:shd w:val="clear" w:color="auto" w:fill="auto"/>
            <w:vAlign w:val="center"/>
          </w:tcPr>
          <w:p w14:paraId="2F8276D9">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195A2FDE">
            <w:pPr>
              <w:rPr>
                <w:rFonts w:ascii="黑体" w:eastAsia="黑体" w:cs="黑体"/>
                <w:color w:val="000000"/>
                <w:sz w:val="18"/>
                <w:szCs w:val="18"/>
              </w:rPr>
            </w:pPr>
          </w:p>
        </w:tc>
        <w:tc>
          <w:tcPr>
            <w:tcW w:w="971" w:type="dxa"/>
            <w:tcBorders>
              <w:tl2br w:val="nil"/>
              <w:tr2bl w:val="nil"/>
            </w:tcBorders>
            <w:shd w:val="clear" w:color="auto" w:fill="auto"/>
            <w:vAlign w:val="center"/>
          </w:tcPr>
          <w:p w14:paraId="34537FE2">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723BE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619" w:type="dxa"/>
            <w:vMerge w:val="continue"/>
            <w:tcBorders>
              <w:tl2br w:val="nil"/>
              <w:tr2bl w:val="nil"/>
            </w:tcBorders>
            <w:shd w:val="clear" w:color="auto" w:fill="auto"/>
            <w:vAlign w:val="center"/>
          </w:tcPr>
          <w:p w14:paraId="663DA5B6"/>
        </w:tc>
        <w:tc>
          <w:tcPr>
            <w:tcW w:w="919" w:type="dxa"/>
            <w:tcBorders>
              <w:tl2br w:val="nil"/>
              <w:tr2bl w:val="nil"/>
            </w:tcBorders>
            <w:shd w:val="clear" w:color="auto" w:fill="auto"/>
            <w:vAlign w:val="center"/>
          </w:tcPr>
          <w:p w14:paraId="4F7D494C">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468" w:type="dxa"/>
            <w:gridSpan w:val="4"/>
            <w:tcBorders>
              <w:tl2br w:val="nil"/>
              <w:tr2bl w:val="nil"/>
            </w:tcBorders>
            <w:shd w:val="clear" w:color="auto" w:fill="auto"/>
            <w:vAlign w:val="center"/>
          </w:tcPr>
          <w:p w14:paraId="4C8F4BAC">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4EAE45BD">
            <w:pPr>
              <w:rPr>
                <w:rFonts w:ascii="黑体" w:eastAsia="黑体" w:cs="黑体"/>
                <w:color w:val="000000"/>
                <w:sz w:val="18"/>
                <w:szCs w:val="18"/>
              </w:rPr>
            </w:pPr>
          </w:p>
        </w:tc>
        <w:tc>
          <w:tcPr>
            <w:tcW w:w="971" w:type="dxa"/>
            <w:tcBorders>
              <w:tl2br w:val="nil"/>
              <w:tr2bl w:val="nil"/>
            </w:tcBorders>
            <w:shd w:val="clear" w:color="auto" w:fill="auto"/>
            <w:vAlign w:val="center"/>
          </w:tcPr>
          <w:p w14:paraId="7DDFC550">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69EE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619" w:type="dxa"/>
            <w:vMerge w:val="continue"/>
            <w:tcBorders>
              <w:tl2br w:val="nil"/>
              <w:tr2bl w:val="nil"/>
            </w:tcBorders>
            <w:shd w:val="clear" w:color="auto" w:fill="auto"/>
            <w:vAlign w:val="center"/>
          </w:tcPr>
          <w:p w14:paraId="28E394F0"/>
        </w:tc>
        <w:tc>
          <w:tcPr>
            <w:tcW w:w="919" w:type="dxa"/>
            <w:tcBorders>
              <w:tl2br w:val="nil"/>
              <w:tr2bl w:val="nil"/>
            </w:tcBorders>
            <w:shd w:val="clear" w:color="auto" w:fill="auto"/>
            <w:vAlign w:val="center"/>
          </w:tcPr>
          <w:p w14:paraId="78F5F6E4">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468" w:type="dxa"/>
            <w:gridSpan w:val="4"/>
            <w:tcBorders>
              <w:tl2br w:val="nil"/>
              <w:tr2bl w:val="nil"/>
            </w:tcBorders>
            <w:shd w:val="clear" w:color="auto" w:fill="auto"/>
            <w:vAlign w:val="center"/>
          </w:tcPr>
          <w:p w14:paraId="0484F0B5">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52B3D371">
            <w:pPr>
              <w:rPr>
                <w:rFonts w:ascii="黑体" w:eastAsia="黑体" w:cs="黑体"/>
                <w:color w:val="000000"/>
                <w:sz w:val="18"/>
                <w:szCs w:val="18"/>
              </w:rPr>
            </w:pPr>
          </w:p>
        </w:tc>
        <w:tc>
          <w:tcPr>
            <w:tcW w:w="971" w:type="dxa"/>
            <w:tcBorders>
              <w:tl2br w:val="nil"/>
              <w:tr2bl w:val="nil"/>
            </w:tcBorders>
            <w:shd w:val="clear" w:color="auto" w:fill="auto"/>
            <w:vAlign w:val="center"/>
          </w:tcPr>
          <w:p w14:paraId="6BB48A37">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2495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619" w:type="dxa"/>
            <w:vMerge w:val="continue"/>
            <w:tcBorders>
              <w:tl2br w:val="nil"/>
              <w:tr2bl w:val="nil"/>
            </w:tcBorders>
            <w:shd w:val="clear" w:color="auto" w:fill="auto"/>
            <w:vAlign w:val="center"/>
          </w:tcPr>
          <w:p w14:paraId="1671ABCB"/>
        </w:tc>
        <w:tc>
          <w:tcPr>
            <w:tcW w:w="919" w:type="dxa"/>
            <w:tcBorders>
              <w:tl2br w:val="nil"/>
              <w:tr2bl w:val="nil"/>
            </w:tcBorders>
            <w:shd w:val="clear" w:color="auto" w:fill="auto"/>
            <w:vAlign w:val="center"/>
          </w:tcPr>
          <w:p w14:paraId="72CE6627">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468" w:type="dxa"/>
            <w:gridSpan w:val="4"/>
            <w:tcBorders>
              <w:tl2br w:val="nil"/>
              <w:tr2bl w:val="nil"/>
            </w:tcBorders>
            <w:shd w:val="clear" w:color="auto" w:fill="auto"/>
            <w:vAlign w:val="center"/>
          </w:tcPr>
          <w:p w14:paraId="286BE92C">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0BE19B85">
            <w:pPr>
              <w:rPr>
                <w:rFonts w:ascii="仿宋_GB2312" w:eastAsia="仿宋_GB2312" w:cs="仿宋_GB2312"/>
                <w:color w:val="000000"/>
                <w:kern w:val="0"/>
                <w:sz w:val="18"/>
                <w:szCs w:val="18"/>
              </w:rPr>
            </w:pPr>
          </w:p>
        </w:tc>
        <w:tc>
          <w:tcPr>
            <w:tcW w:w="971" w:type="dxa"/>
            <w:tcBorders>
              <w:tl2br w:val="nil"/>
              <w:tr2bl w:val="nil"/>
            </w:tcBorders>
            <w:shd w:val="clear" w:color="auto" w:fill="auto"/>
            <w:vAlign w:val="center"/>
          </w:tcPr>
          <w:p w14:paraId="0227A699">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3BB79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619" w:type="dxa"/>
            <w:tcBorders>
              <w:tl2br w:val="nil"/>
              <w:tr2bl w:val="nil"/>
            </w:tcBorders>
            <w:shd w:val="clear" w:color="auto" w:fill="auto"/>
            <w:vAlign w:val="center"/>
          </w:tcPr>
          <w:p w14:paraId="617F4CD3">
            <w:pPr>
              <w:jc w:val="center"/>
              <w:rPr>
                <w:rFonts w:ascii="黑体" w:hAnsi="黑体" w:eastAsia="黑体"/>
                <w:b/>
              </w:rPr>
            </w:pPr>
            <w:r>
              <w:rPr>
                <w:rFonts w:hint="eastAsia" w:ascii="黑体" w:hAnsi="黑体" w:eastAsia="黑体"/>
                <w:b/>
              </w:rPr>
              <w:t>办理渠道</w:t>
            </w:r>
          </w:p>
        </w:tc>
        <w:tc>
          <w:tcPr>
            <w:tcW w:w="3767" w:type="dxa"/>
            <w:gridSpan w:val="3"/>
            <w:tcBorders>
              <w:tl2br w:val="nil"/>
              <w:tr2bl w:val="nil"/>
            </w:tcBorders>
            <w:shd w:val="clear" w:color="auto" w:fill="auto"/>
            <w:vAlign w:val="center"/>
          </w:tcPr>
          <w:p w14:paraId="11EA7845">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490BF43A">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21" w:type="dxa"/>
            <w:gridSpan w:val="3"/>
            <w:tcBorders>
              <w:tl2br w:val="nil"/>
              <w:tr2bl w:val="nil"/>
            </w:tcBorders>
            <w:shd w:val="clear" w:color="auto" w:fill="auto"/>
            <w:vAlign w:val="center"/>
          </w:tcPr>
          <w:p w14:paraId="72CA6DB8">
            <w:pPr>
              <w:jc w:val="both"/>
              <w:rPr>
                <w:rFonts w:ascii="仿宋_GB2312" w:eastAsia="仿宋_GB2312" w:cs="仿宋_GB2312"/>
                <w:color w:val="000000"/>
                <w:kern w:val="0"/>
                <w:sz w:val="18"/>
                <w:szCs w:val="18"/>
              </w:rPr>
            </w:pPr>
          </w:p>
        </w:tc>
      </w:tr>
      <w:tr w14:paraId="585E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619" w:type="dxa"/>
            <w:tcBorders>
              <w:tl2br w:val="nil"/>
              <w:tr2bl w:val="nil"/>
            </w:tcBorders>
            <w:shd w:val="clear" w:color="auto" w:fill="auto"/>
            <w:vAlign w:val="center"/>
          </w:tcPr>
          <w:p w14:paraId="0AB9C7FC">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408" w:type="dxa"/>
            <w:gridSpan w:val="8"/>
            <w:tcBorders>
              <w:tl2br w:val="nil"/>
              <w:tr2bl w:val="nil"/>
            </w:tcBorders>
            <w:shd w:val="clear" w:color="auto" w:fill="auto"/>
            <w:vAlign w:val="center"/>
          </w:tcPr>
          <w:p w14:paraId="2DF36189">
            <w:pPr>
              <w:widowControl/>
              <w:spacing w:line="240" w:lineRule="exact"/>
              <w:jc w:val="left"/>
              <w:textAlignment w:val="center"/>
              <w:rPr>
                <w:rStyle w:val="9"/>
                <w:rFonts w:hint="default" w:eastAsia="仿宋_GB2312"/>
                <w:color w:val="auto"/>
                <w:lang w:val="en-US" w:eastAsia="zh-CN"/>
              </w:rPr>
            </w:pPr>
          </w:p>
        </w:tc>
      </w:tr>
      <w:tr w14:paraId="2217C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619" w:type="dxa"/>
            <w:tcBorders>
              <w:tl2br w:val="nil"/>
              <w:tr2bl w:val="nil"/>
            </w:tcBorders>
            <w:shd w:val="clear" w:color="auto" w:fill="auto"/>
            <w:vAlign w:val="center"/>
          </w:tcPr>
          <w:p w14:paraId="73DF0B9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408" w:type="dxa"/>
            <w:gridSpan w:val="8"/>
            <w:tcBorders>
              <w:tl2br w:val="nil"/>
              <w:tr2bl w:val="nil"/>
            </w:tcBorders>
            <w:shd w:val="clear" w:color="auto" w:fill="auto"/>
            <w:vAlign w:val="center"/>
          </w:tcPr>
          <w:p w14:paraId="27582D8C">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C679BD2">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716A5BF4">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43F10145">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75F4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619" w:type="dxa"/>
            <w:tcBorders>
              <w:tl2br w:val="nil"/>
              <w:tr2bl w:val="nil"/>
            </w:tcBorders>
            <w:shd w:val="clear" w:color="auto" w:fill="auto"/>
            <w:vAlign w:val="center"/>
          </w:tcPr>
          <w:p w14:paraId="4906FAF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408" w:type="dxa"/>
            <w:gridSpan w:val="8"/>
            <w:tcBorders>
              <w:tl2br w:val="nil"/>
              <w:tr2bl w:val="nil"/>
            </w:tcBorders>
            <w:shd w:val="clear" w:color="auto" w:fill="auto"/>
            <w:vAlign w:val="center"/>
          </w:tcPr>
          <w:p w14:paraId="12D0630B">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70C7740E">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2971B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619" w:type="dxa"/>
            <w:tcBorders>
              <w:tl2br w:val="nil"/>
              <w:tr2bl w:val="nil"/>
            </w:tcBorders>
            <w:shd w:val="clear" w:color="auto" w:fill="auto"/>
            <w:vAlign w:val="center"/>
          </w:tcPr>
          <w:p w14:paraId="447D105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408" w:type="dxa"/>
            <w:gridSpan w:val="8"/>
            <w:tcBorders>
              <w:tl2br w:val="nil"/>
              <w:tr2bl w:val="nil"/>
            </w:tcBorders>
            <w:shd w:val="clear" w:color="auto" w:fill="auto"/>
            <w:vAlign w:val="center"/>
          </w:tcPr>
          <w:p w14:paraId="6E970E8A">
            <w:pPr>
              <w:widowControl/>
              <w:jc w:val="left"/>
              <w:textAlignment w:val="center"/>
              <w:rPr>
                <w:rFonts w:ascii="黑体" w:eastAsia="黑体" w:cs="黑体"/>
                <w:b/>
                <w:bCs/>
                <w:color w:val="000000"/>
                <w:szCs w:val="21"/>
              </w:rPr>
            </w:pPr>
          </w:p>
        </w:tc>
      </w:tr>
      <w:tr w14:paraId="78AD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619" w:type="dxa"/>
            <w:tcBorders>
              <w:tl2br w:val="nil"/>
              <w:tr2bl w:val="nil"/>
            </w:tcBorders>
            <w:shd w:val="clear" w:color="auto" w:fill="auto"/>
            <w:vAlign w:val="center"/>
          </w:tcPr>
          <w:p w14:paraId="15944DD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408" w:type="dxa"/>
            <w:gridSpan w:val="8"/>
            <w:tcBorders>
              <w:tl2br w:val="nil"/>
              <w:tr2bl w:val="nil"/>
            </w:tcBorders>
            <w:shd w:val="clear" w:color="auto" w:fill="auto"/>
            <w:vAlign w:val="center"/>
          </w:tcPr>
          <w:p w14:paraId="4C98826A">
            <w:pPr>
              <w:widowControl/>
              <w:jc w:val="left"/>
              <w:textAlignment w:val="center"/>
              <w:rPr>
                <w:rFonts w:ascii="黑体" w:eastAsia="黑体" w:cs="黑体"/>
                <w:color w:val="000000"/>
                <w:kern w:val="0"/>
                <w:sz w:val="18"/>
                <w:szCs w:val="18"/>
              </w:rPr>
            </w:pPr>
          </w:p>
        </w:tc>
      </w:tr>
    </w:tbl>
    <w:p w14:paraId="1CE6F724"/>
    <w:p w14:paraId="1F313378">
      <w:pPr>
        <w:spacing w:line="560" w:lineRule="exact"/>
        <w:ind w:firstLine="420" w:firstLineChars="200"/>
      </w:pPr>
    </w:p>
    <w:p w14:paraId="3DE5E6B6">
      <w:pPr>
        <w:spacing w:line="560" w:lineRule="exact"/>
        <w:ind w:firstLine="420" w:firstLineChars="200"/>
      </w:pPr>
    </w:p>
    <w:p w14:paraId="5F7DA8D3">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1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40"/>
        <w:gridCol w:w="1035"/>
        <w:gridCol w:w="152"/>
        <w:gridCol w:w="1691"/>
        <w:gridCol w:w="1157"/>
        <w:gridCol w:w="806"/>
        <w:gridCol w:w="814"/>
        <w:gridCol w:w="648"/>
        <w:gridCol w:w="402"/>
        <w:gridCol w:w="964"/>
      </w:tblGrid>
      <w:tr w14:paraId="317EC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40" w:type="dxa"/>
            <w:tcBorders>
              <w:tl2br w:val="nil"/>
              <w:tr2bl w:val="nil"/>
            </w:tcBorders>
            <w:shd w:val="clear" w:color="auto" w:fill="auto"/>
            <w:vAlign w:val="center"/>
          </w:tcPr>
          <w:p w14:paraId="11D0467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673D9842">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6B81F6F5">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26DCE317">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7ADD5038">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66" w:type="dxa"/>
            <w:gridSpan w:val="2"/>
            <w:tcBorders>
              <w:tl2br w:val="nil"/>
              <w:tr2bl w:val="nil"/>
            </w:tcBorders>
            <w:shd w:val="clear" w:color="auto" w:fill="auto"/>
            <w:vAlign w:val="center"/>
          </w:tcPr>
          <w:p w14:paraId="438785DA">
            <w:pPr>
              <w:widowControl/>
              <w:jc w:val="center"/>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w:t>
            </w:r>
          </w:p>
          <w:p w14:paraId="749D776D">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执法支队</w:t>
            </w:r>
          </w:p>
        </w:tc>
      </w:tr>
      <w:tr w14:paraId="08C4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40" w:type="dxa"/>
            <w:tcBorders>
              <w:tl2br w:val="nil"/>
              <w:tr2bl w:val="nil"/>
            </w:tcBorders>
            <w:shd w:val="clear" w:color="auto" w:fill="auto"/>
            <w:vAlign w:val="center"/>
          </w:tcPr>
          <w:p w14:paraId="57D3ADE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69" w:type="dxa"/>
            <w:gridSpan w:val="9"/>
            <w:tcBorders>
              <w:tl2br w:val="nil"/>
              <w:tr2bl w:val="nil"/>
            </w:tcBorders>
            <w:shd w:val="clear" w:color="auto" w:fill="auto"/>
            <w:vAlign w:val="center"/>
          </w:tcPr>
          <w:p w14:paraId="0648D098">
            <w:pPr>
              <w:jc w:val="center"/>
              <w:rPr>
                <w:rFonts w:ascii="黑体" w:eastAsia="黑体" w:cs="黑体"/>
                <w:b/>
                <w:bCs/>
                <w:color w:val="000000"/>
                <w:szCs w:val="21"/>
              </w:rPr>
            </w:pPr>
            <w:r>
              <w:rPr>
                <w:rFonts w:hint="eastAsia" w:ascii="仿宋_GB2312" w:hAnsi="仿宋_GB2312" w:eastAsia="仿宋_GB2312" w:cs="仿宋_GB2312"/>
                <w:b w:val="0"/>
                <w:bCs w:val="0"/>
                <w:color w:val="000000"/>
                <w:sz w:val="18"/>
                <w:szCs w:val="18"/>
              </w:rPr>
              <w:t>对核技术利用、伴生放射性矿开发利用中的放射性污染防治</w:t>
            </w:r>
            <w:r>
              <w:rPr>
                <w:rFonts w:hint="eastAsia" w:ascii="仿宋_GB2312" w:hAnsi="仿宋_GB2312" w:eastAsia="仿宋_GB2312" w:cs="仿宋_GB2312"/>
                <w:b w:val="0"/>
                <w:bCs w:val="0"/>
                <w:color w:val="000000"/>
                <w:sz w:val="18"/>
                <w:szCs w:val="18"/>
                <w:lang w:eastAsia="zh-CN"/>
              </w:rPr>
              <w:t>的行政</w:t>
            </w:r>
            <w:r>
              <w:rPr>
                <w:rFonts w:hint="eastAsia" w:ascii="仿宋_GB2312" w:hAnsi="仿宋_GB2312" w:eastAsia="仿宋_GB2312" w:cs="仿宋_GB2312"/>
                <w:b w:val="0"/>
                <w:bCs w:val="0"/>
                <w:color w:val="000000"/>
                <w:sz w:val="18"/>
                <w:szCs w:val="18"/>
              </w:rPr>
              <w:t>检查</w:t>
            </w:r>
          </w:p>
        </w:tc>
      </w:tr>
      <w:tr w14:paraId="732EA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40" w:type="dxa"/>
            <w:tcBorders>
              <w:tl2br w:val="nil"/>
              <w:tr2bl w:val="nil"/>
            </w:tcBorders>
            <w:shd w:val="clear" w:color="auto" w:fill="auto"/>
            <w:vAlign w:val="center"/>
          </w:tcPr>
          <w:p w14:paraId="640A1C0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69" w:type="dxa"/>
            <w:gridSpan w:val="9"/>
            <w:tcBorders>
              <w:tl2br w:val="nil"/>
              <w:tr2bl w:val="nil"/>
            </w:tcBorders>
            <w:shd w:val="clear" w:color="auto" w:fill="auto"/>
            <w:vAlign w:val="center"/>
          </w:tcPr>
          <w:p w14:paraId="29B23B4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7556F288">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1.《中华人民共和国放射性污染防治法》（2003年6月28日主席令第六号公布，2003年10月1日施行）第十一条</w:t>
            </w:r>
          </w:p>
          <w:p w14:paraId="1EC05C1B">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w:t>
            </w:r>
            <w:bookmarkStart w:id="0" w:name="_GoBack"/>
            <w:bookmarkEnd w:id="0"/>
            <w:r>
              <w:rPr>
                <w:rFonts w:hint="eastAsia" w:ascii="仿宋_GB2312" w:eastAsia="仿宋_GB2312" w:cs="仿宋_GB2312"/>
                <w:kern w:val="0"/>
                <w:sz w:val="18"/>
                <w:szCs w:val="18"/>
              </w:rPr>
              <w:t>《放射性同位素与射线装置安全和防护条例》（</w:t>
            </w:r>
            <w:r>
              <w:rPr>
                <w:rFonts w:hint="eastAsia" w:ascii="仿宋_GB2312" w:eastAsia="仿宋_GB2312" w:cs="仿宋_GB2312"/>
                <w:kern w:val="0"/>
                <w:sz w:val="18"/>
                <w:szCs w:val="18"/>
                <w:lang w:val="en-US" w:eastAsia="zh-CN"/>
              </w:rPr>
              <w:t>2005年9月14</w:t>
            </w:r>
            <w:r>
              <w:rPr>
                <w:rFonts w:hint="eastAsia" w:ascii="仿宋_GB2312" w:eastAsia="仿宋_GB2312" w:cs="仿宋_GB2312"/>
                <w:kern w:val="0"/>
                <w:sz w:val="18"/>
                <w:szCs w:val="18"/>
              </w:rPr>
              <w:t>国务院令第449号</w:t>
            </w:r>
            <w:r>
              <w:rPr>
                <w:rFonts w:hint="eastAsia" w:ascii="仿宋_GB2312" w:eastAsia="仿宋_GB2312" w:cs="仿宋_GB2312"/>
                <w:kern w:val="0"/>
                <w:sz w:val="18"/>
                <w:szCs w:val="18"/>
                <w:lang w:eastAsia="zh-CN"/>
              </w:rPr>
              <w:t>公布</w:t>
            </w:r>
            <w:r>
              <w:rPr>
                <w:rFonts w:hint="eastAsia" w:ascii="仿宋_GB2312" w:eastAsia="仿宋_GB2312" w:cs="仿宋_GB2312"/>
                <w:kern w:val="0"/>
                <w:sz w:val="18"/>
                <w:szCs w:val="18"/>
              </w:rPr>
              <w:t>，2019年3月2日修订）第四十六条 </w:t>
            </w:r>
          </w:p>
          <w:p w14:paraId="3033AA78">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5853C604">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）第一条第五项</w:t>
            </w:r>
          </w:p>
        </w:tc>
      </w:tr>
      <w:tr w14:paraId="6F36D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40" w:type="dxa"/>
            <w:vMerge w:val="restart"/>
            <w:tcBorders>
              <w:tl2br w:val="nil"/>
              <w:tr2bl w:val="nil"/>
            </w:tcBorders>
            <w:shd w:val="clear" w:color="auto" w:fill="auto"/>
            <w:vAlign w:val="center"/>
          </w:tcPr>
          <w:p w14:paraId="76C9FE1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1FAA2EB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6748F52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6FF99ED2">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64" w:type="dxa"/>
            <w:tcBorders>
              <w:tl2br w:val="nil"/>
              <w:tr2bl w:val="nil"/>
            </w:tcBorders>
            <w:shd w:val="clear" w:color="auto" w:fill="auto"/>
            <w:vAlign w:val="center"/>
          </w:tcPr>
          <w:p w14:paraId="4534BB5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2C4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40" w:type="dxa"/>
            <w:vMerge w:val="continue"/>
            <w:tcBorders>
              <w:tl2br w:val="nil"/>
              <w:tr2bl w:val="nil"/>
            </w:tcBorders>
            <w:shd w:val="clear" w:color="auto" w:fill="auto"/>
            <w:vAlign w:val="center"/>
          </w:tcPr>
          <w:p w14:paraId="1EBA7FC6"/>
        </w:tc>
        <w:tc>
          <w:tcPr>
            <w:tcW w:w="1035" w:type="dxa"/>
            <w:tcBorders>
              <w:tl2br w:val="nil"/>
              <w:tr2bl w:val="nil"/>
            </w:tcBorders>
            <w:shd w:val="clear" w:color="auto" w:fill="auto"/>
            <w:vAlign w:val="center"/>
          </w:tcPr>
          <w:p w14:paraId="7B4A2EB5">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2A7C265D">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6628003C">
            <w:pPr>
              <w:rPr>
                <w:rFonts w:ascii="黑体" w:eastAsia="黑体" w:cs="黑体"/>
                <w:color w:val="000000"/>
                <w:sz w:val="18"/>
                <w:szCs w:val="18"/>
              </w:rPr>
            </w:pPr>
          </w:p>
        </w:tc>
        <w:tc>
          <w:tcPr>
            <w:tcW w:w="964" w:type="dxa"/>
            <w:tcBorders>
              <w:tl2br w:val="nil"/>
              <w:tr2bl w:val="nil"/>
            </w:tcBorders>
            <w:shd w:val="clear" w:color="auto" w:fill="auto"/>
            <w:vAlign w:val="center"/>
          </w:tcPr>
          <w:p w14:paraId="50DA2390">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7C83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440" w:type="dxa"/>
            <w:vMerge w:val="continue"/>
            <w:tcBorders>
              <w:tl2br w:val="nil"/>
              <w:tr2bl w:val="nil"/>
            </w:tcBorders>
            <w:shd w:val="clear" w:color="auto" w:fill="auto"/>
            <w:vAlign w:val="center"/>
          </w:tcPr>
          <w:p w14:paraId="3B13350A"/>
        </w:tc>
        <w:tc>
          <w:tcPr>
            <w:tcW w:w="1035" w:type="dxa"/>
            <w:tcBorders>
              <w:tl2br w:val="nil"/>
              <w:tr2bl w:val="nil"/>
            </w:tcBorders>
            <w:shd w:val="clear" w:color="auto" w:fill="auto"/>
            <w:vAlign w:val="center"/>
          </w:tcPr>
          <w:p w14:paraId="074267E3">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74579682">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5025986C">
            <w:pPr>
              <w:rPr>
                <w:rFonts w:ascii="黑体" w:eastAsia="黑体" w:cs="黑体"/>
                <w:color w:val="000000"/>
                <w:sz w:val="18"/>
                <w:szCs w:val="18"/>
              </w:rPr>
            </w:pPr>
          </w:p>
        </w:tc>
        <w:tc>
          <w:tcPr>
            <w:tcW w:w="964" w:type="dxa"/>
            <w:tcBorders>
              <w:tl2br w:val="nil"/>
              <w:tr2bl w:val="nil"/>
            </w:tcBorders>
            <w:shd w:val="clear" w:color="auto" w:fill="auto"/>
            <w:vAlign w:val="center"/>
          </w:tcPr>
          <w:p w14:paraId="4364D0EC">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1604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40" w:type="dxa"/>
            <w:vMerge w:val="continue"/>
            <w:tcBorders>
              <w:tl2br w:val="nil"/>
              <w:tr2bl w:val="nil"/>
            </w:tcBorders>
            <w:shd w:val="clear" w:color="auto" w:fill="auto"/>
            <w:vAlign w:val="center"/>
          </w:tcPr>
          <w:p w14:paraId="7295D38A"/>
        </w:tc>
        <w:tc>
          <w:tcPr>
            <w:tcW w:w="1035" w:type="dxa"/>
            <w:tcBorders>
              <w:tl2br w:val="nil"/>
              <w:tr2bl w:val="nil"/>
            </w:tcBorders>
            <w:shd w:val="clear" w:color="auto" w:fill="auto"/>
            <w:vAlign w:val="center"/>
          </w:tcPr>
          <w:p w14:paraId="417CB7AE">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268A0663">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701B6CAB">
            <w:pPr>
              <w:rPr>
                <w:rFonts w:ascii="黑体" w:eastAsia="黑体" w:cs="黑体"/>
                <w:color w:val="000000"/>
                <w:sz w:val="18"/>
                <w:szCs w:val="18"/>
              </w:rPr>
            </w:pPr>
          </w:p>
        </w:tc>
        <w:tc>
          <w:tcPr>
            <w:tcW w:w="964" w:type="dxa"/>
            <w:tcBorders>
              <w:tl2br w:val="nil"/>
              <w:tr2bl w:val="nil"/>
            </w:tcBorders>
            <w:shd w:val="clear" w:color="auto" w:fill="auto"/>
            <w:vAlign w:val="center"/>
          </w:tcPr>
          <w:p w14:paraId="3589BBDE">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3AEA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440" w:type="dxa"/>
            <w:vMerge w:val="continue"/>
            <w:tcBorders>
              <w:tl2br w:val="nil"/>
              <w:tr2bl w:val="nil"/>
            </w:tcBorders>
            <w:shd w:val="clear" w:color="auto" w:fill="auto"/>
            <w:vAlign w:val="center"/>
          </w:tcPr>
          <w:p w14:paraId="314E074A"/>
        </w:tc>
        <w:tc>
          <w:tcPr>
            <w:tcW w:w="1035" w:type="dxa"/>
            <w:tcBorders>
              <w:tl2br w:val="nil"/>
              <w:tr2bl w:val="nil"/>
            </w:tcBorders>
            <w:shd w:val="clear" w:color="auto" w:fill="auto"/>
            <w:vAlign w:val="center"/>
          </w:tcPr>
          <w:p w14:paraId="4487746E">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05317FA3">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186F79B4">
            <w:pPr>
              <w:rPr>
                <w:rFonts w:ascii="仿宋_GB2312" w:eastAsia="仿宋_GB2312" w:cs="仿宋_GB2312"/>
                <w:color w:val="000000"/>
                <w:kern w:val="0"/>
                <w:sz w:val="18"/>
                <w:szCs w:val="18"/>
              </w:rPr>
            </w:pPr>
          </w:p>
        </w:tc>
        <w:tc>
          <w:tcPr>
            <w:tcW w:w="964" w:type="dxa"/>
            <w:tcBorders>
              <w:tl2br w:val="nil"/>
              <w:tr2bl w:val="nil"/>
            </w:tcBorders>
            <w:shd w:val="clear" w:color="auto" w:fill="auto"/>
            <w:vAlign w:val="center"/>
          </w:tcPr>
          <w:p w14:paraId="078CF122">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2F59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440" w:type="dxa"/>
            <w:tcBorders>
              <w:tl2br w:val="nil"/>
              <w:tr2bl w:val="nil"/>
            </w:tcBorders>
            <w:shd w:val="clear" w:color="auto" w:fill="auto"/>
            <w:vAlign w:val="center"/>
          </w:tcPr>
          <w:p w14:paraId="1D8E41A1">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63142E5A">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0B672305">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14" w:type="dxa"/>
            <w:gridSpan w:val="3"/>
            <w:tcBorders>
              <w:tl2br w:val="nil"/>
              <w:tr2bl w:val="nil"/>
            </w:tcBorders>
            <w:shd w:val="clear" w:color="auto" w:fill="auto"/>
            <w:vAlign w:val="center"/>
          </w:tcPr>
          <w:p w14:paraId="3FF87593">
            <w:pPr>
              <w:jc w:val="both"/>
              <w:rPr>
                <w:rFonts w:ascii="仿宋_GB2312" w:eastAsia="仿宋_GB2312" w:cs="仿宋_GB2312"/>
                <w:color w:val="000000"/>
                <w:kern w:val="0"/>
                <w:sz w:val="18"/>
                <w:szCs w:val="18"/>
              </w:rPr>
            </w:pPr>
          </w:p>
        </w:tc>
      </w:tr>
      <w:tr w14:paraId="79AA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40" w:type="dxa"/>
            <w:tcBorders>
              <w:tl2br w:val="nil"/>
              <w:tr2bl w:val="nil"/>
            </w:tcBorders>
            <w:shd w:val="clear" w:color="auto" w:fill="auto"/>
            <w:vAlign w:val="center"/>
          </w:tcPr>
          <w:p w14:paraId="02D1C3CD">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669" w:type="dxa"/>
            <w:gridSpan w:val="9"/>
            <w:tcBorders>
              <w:tl2br w:val="nil"/>
              <w:tr2bl w:val="nil"/>
            </w:tcBorders>
            <w:shd w:val="clear" w:color="auto" w:fill="auto"/>
            <w:vAlign w:val="center"/>
          </w:tcPr>
          <w:p w14:paraId="45438EE9">
            <w:pPr>
              <w:widowControl/>
              <w:spacing w:line="240" w:lineRule="exact"/>
              <w:jc w:val="left"/>
              <w:textAlignment w:val="center"/>
              <w:rPr>
                <w:rStyle w:val="9"/>
                <w:rFonts w:hint="default" w:eastAsia="仿宋_GB2312"/>
                <w:color w:val="auto"/>
                <w:lang w:val="en-US" w:eastAsia="zh-CN"/>
              </w:rPr>
            </w:pPr>
          </w:p>
        </w:tc>
      </w:tr>
      <w:tr w14:paraId="17AE8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40" w:type="dxa"/>
            <w:tcBorders>
              <w:tl2br w:val="nil"/>
              <w:tr2bl w:val="nil"/>
            </w:tcBorders>
            <w:shd w:val="clear" w:color="auto" w:fill="auto"/>
            <w:vAlign w:val="center"/>
          </w:tcPr>
          <w:p w14:paraId="2C150B9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69" w:type="dxa"/>
            <w:gridSpan w:val="9"/>
            <w:tcBorders>
              <w:tl2br w:val="nil"/>
              <w:tr2bl w:val="nil"/>
            </w:tcBorders>
            <w:shd w:val="clear" w:color="auto" w:fill="auto"/>
            <w:vAlign w:val="center"/>
          </w:tcPr>
          <w:p w14:paraId="088E1643">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FDCD665">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4191004E">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79106FA1">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54363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40" w:type="dxa"/>
            <w:tcBorders>
              <w:tl2br w:val="nil"/>
              <w:tr2bl w:val="nil"/>
            </w:tcBorders>
            <w:shd w:val="clear" w:color="auto" w:fill="auto"/>
            <w:vAlign w:val="center"/>
          </w:tcPr>
          <w:p w14:paraId="765ECBB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69" w:type="dxa"/>
            <w:gridSpan w:val="9"/>
            <w:tcBorders>
              <w:tl2br w:val="nil"/>
              <w:tr2bl w:val="nil"/>
            </w:tcBorders>
            <w:shd w:val="clear" w:color="auto" w:fill="auto"/>
            <w:vAlign w:val="center"/>
          </w:tcPr>
          <w:p w14:paraId="26B18D92">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0A8043AE">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7EFE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40" w:type="dxa"/>
            <w:tcBorders>
              <w:tl2br w:val="nil"/>
              <w:tr2bl w:val="nil"/>
            </w:tcBorders>
            <w:shd w:val="clear" w:color="auto" w:fill="auto"/>
            <w:vAlign w:val="center"/>
          </w:tcPr>
          <w:p w14:paraId="3BD1AC5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69" w:type="dxa"/>
            <w:gridSpan w:val="9"/>
            <w:tcBorders>
              <w:tl2br w:val="nil"/>
              <w:tr2bl w:val="nil"/>
            </w:tcBorders>
            <w:shd w:val="clear" w:color="auto" w:fill="auto"/>
            <w:vAlign w:val="center"/>
          </w:tcPr>
          <w:p w14:paraId="1138BBFA">
            <w:pPr>
              <w:widowControl/>
              <w:jc w:val="left"/>
              <w:textAlignment w:val="center"/>
              <w:rPr>
                <w:rFonts w:ascii="黑体" w:eastAsia="黑体" w:cs="黑体"/>
                <w:b/>
                <w:bCs/>
                <w:color w:val="000000"/>
                <w:szCs w:val="21"/>
              </w:rPr>
            </w:pPr>
          </w:p>
        </w:tc>
      </w:tr>
      <w:tr w14:paraId="10819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40" w:type="dxa"/>
            <w:tcBorders>
              <w:tl2br w:val="nil"/>
              <w:tr2bl w:val="nil"/>
            </w:tcBorders>
            <w:shd w:val="clear" w:color="auto" w:fill="auto"/>
            <w:vAlign w:val="center"/>
          </w:tcPr>
          <w:p w14:paraId="47DE8CF1">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69" w:type="dxa"/>
            <w:gridSpan w:val="9"/>
            <w:tcBorders>
              <w:tl2br w:val="nil"/>
              <w:tr2bl w:val="nil"/>
            </w:tcBorders>
            <w:shd w:val="clear" w:color="auto" w:fill="auto"/>
            <w:vAlign w:val="center"/>
          </w:tcPr>
          <w:p w14:paraId="2483BEA3">
            <w:pPr>
              <w:widowControl/>
              <w:jc w:val="left"/>
              <w:textAlignment w:val="center"/>
              <w:rPr>
                <w:rFonts w:ascii="黑体" w:eastAsia="黑体" w:cs="黑体"/>
                <w:color w:val="000000"/>
                <w:kern w:val="0"/>
                <w:sz w:val="18"/>
                <w:szCs w:val="18"/>
              </w:rPr>
            </w:pPr>
          </w:p>
        </w:tc>
      </w:tr>
    </w:tbl>
    <w:p w14:paraId="2A88112C"/>
    <w:p w14:paraId="085BFC21"/>
    <w:p w14:paraId="6C3BC729">
      <w:pPr>
        <w:jc w:val="center"/>
        <w:rPr>
          <w:rFonts w:ascii="方正小标宋简体" w:hAnsi="方正小标宋简体" w:eastAsia="方正小标宋简体" w:cs="方正小标宋简体"/>
          <w:sz w:val="44"/>
          <w:szCs w:val="44"/>
        </w:rPr>
      </w:pPr>
    </w:p>
    <w:p w14:paraId="61CD63B6">
      <w:pPr>
        <w:spacing w:line="560" w:lineRule="exact"/>
        <w:ind w:firstLine="420" w:firstLineChars="200"/>
      </w:pPr>
    </w:p>
    <w:p w14:paraId="4F794759">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1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40"/>
        <w:gridCol w:w="1035"/>
        <w:gridCol w:w="152"/>
        <w:gridCol w:w="1691"/>
        <w:gridCol w:w="1157"/>
        <w:gridCol w:w="806"/>
        <w:gridCol w:w="814"/>
        <w:gridCol w:w="648"/>
        <w:gridCol w:w="402"/>
        <w:gridCol w:w="964"/>
      </w:tblGrid>
      <w:tr w14:paraId="0A2CD39B">
        <w:tblPrEx>
          <w:tblCellMar>
            <w:top w:w="15" w:type="dxa"/>
            <w:left w:w="15" w:type="dxa"/>
            <w:bottom w:w="15" w:type="dxa"/>
            <w:right w:w="15" w:type="dxa"/>
          </w:tblCellMar>
        </w:tblPrEx>
        <w:trPr>
          <w:trHeight w:val="424" w:hRule="atLeast"/>
          <w:jc w:val="center"/>
        </w:trPr>
        <w:tc>
          <w:tcPr>
            <w:tcW w:w="1440" w:type="dxa"/>
            <w:tcBorders>
              <w:tl2br w:val="nil"/>
              <w:tr2bl w:val="nil"/>
            </w:tcBorders>
            <w:shd w:val="clear" w:color="auto" w:fill="auto"/>
            <w:vAlign w:val="center"/>
          </w:tcPr>
          <w:p w14:paraId="70FD442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00CE291C">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06F2A81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119F737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14B94CC9">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66" w:type="dxa"/>
            <w:gridSpan w:val="2"/>
            <w:tcBorders>
              <w:tl2br w:val="nil"/>
              <w:tr2bl w:val="nil"/>
            </w:tcBorders>
            <w:shd w:val="clear" w:color="auto" w:fill="auto"/>
            <w:vAlign w:val="center"/>
          </w:tcPr>
          <w:p w14:paraId="31E6B531">
            <w:pPr>
              <w:widowControl/>
              <w:jc w:val="center"/>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w:t>
            </w:r>
          </w:p>
          <w:p w14:paraId="291E6E8B">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执法支队</w:t>
            </w:r>
          </w:p>
        </w:tc>
      </w:tr>
      <w:tr w14:paraId="3C0BD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40" w:type="dxa"/>
            <w:tcBorders>
              <w:tl2br w:val="nil"/>
              <w:tr2bl w:val="nil"/>
            </w:tcBorders>
            <w:shd w:val="clear" w:color="auto" w:fill="auto"/>
            <w:vAlign w:val="center"/>
          </w:tcPr>
          <w:p w14:paraId="47AB81B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69" w:type="dxa"/>
            <w:gridSpan w:val="9"/>
            <w:tcBorders>
              <w:tl2br w:val="nil"/>
              <w:tr2bl w:val="nil"/>
            </w:tcBorders>
            <w:shd w:val="clear" w:color="auto" w:fill="auto"/>
            <w:vAlign w:val="center"/>
          </w:tcPr>
          <w:p w14:paraId="030C625D">
            <w:pPr>
              <w:jc w:val="center"/>
              <w:rPr>
                <w:rFonts w:ascii="黑体" w:eastAsia="黑体" w:cs="黑体"/>
                <w:b/>
                <w:bCs/>
                <w:color w:val="000000"/>
                <w:szCs w:val="21"/>
              </w:rPr>
            </w:pPr>
            <w:r>
              <w:rPr>
                <w:rFonts w:hint="eastAsia" w:ascii="仿宋_GB2312" w:hAnsi="仿宋_GB2312" w:eastAsia="仿宋_GB2312" w:cs="仿宋_GB2312"/>
                <w:b w:val="0"/>
                <w:bCs w:val="0"/>
                <w:color w:val="000000"/>
                <w:sz w:val="18"/>
                <w:szCs w:val="18"/>
              </w:rPr>
              <w:t>对核技术利用单位</w:t>
            </w:r>
            <w:r>
              <w:rPr>
                <w:rFonts w:hint="eastAsia" w:ascii="仿宋_GB2312" w:hAnsi="仿宋_GB2312" w:eastAsia="仿宋_GB2312" w:cs="仿宋_GB2312"/>
                <w:b w:val="0"/>
                <w:bCs w:val="0"/>
                <w:color w:val="000000"/>
                <w:sz w:val="18"/>
                <w:szCs w:val="18"/>
                <w:lang w:eastAsia="zh-CN"/>
              </w:rPr>
              <w:t>的行政</w:t>
            </w:r>
            <w:r>
              <w:rPr>
                <w:rFonts w:hint="eastAsia" w:ascii="仿宋_GB2312" w:hAnsi="仿宋_GB2312" w:eastAsia="仿宋_GB2312" w:cs="仿宋_GB2312"/>
                <w:b w:val="0"/>
                <w:bCs w:val="0"/>
                <w:color w:val="000000"/>
                <w:sz w:val="18"/>
                <w:szCs w:val="18"/>
              </w:rPr>
              <w:t>检查</w:t>
            </w:r>
          </w:p>
        </w:tc>
      </w:tr>
      <w:tr w14:paraId="6CD5F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40" w:type="dxa"/>
            <w:tcBorders>
              <w:tl2br w:val="nil"/>
              <w:tr2bl w:val="nil"/>
            </w:tcBorders>
            <w:shd w:val="clear" w:color="auto" w:fill="auto"/>
            <w:vAlign w:val="center"/>
          </w:tcPr>
          <w:p w14:paraId="50B9CC2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69" w:type="dxa"/>
            <w:gridSpan w:val="9"/>
            <w:tcBorders>
              <w:tl2br w:val="nil"/>
              <w:tr2bl w:val="nil"/>
            </w:tcBorders>
            <w:shd w:val="clear" w:color="auto" w:fill="auto"/>
            <w:vAlign w:val="center"/>
          </w:tcPr>
          <w:p w14:paraId="5DF6979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3F438134">
            <w:pPr>
              <w:numPr>
                <w:ilvl w:val="0"/>
                <w:numId w:val="0"/>
              </w:num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《放射性同位素与射线装置安全和防护条例》（</w:t>
            </w:r>
            <w:r>
              <w:rPr>
                <w:rFonts w:hint="eastAsia" w:ascii="仿宋_GB2312" w:eastAsia="仿宋_GB2312" w:cs="仿宋_GB2312"/>
                <w:kern w:val="0"/>
                <w:sz w:val="18"/>
                <w:szCs w:val="18"/>
                <w:lang w:val="en-US" w:eastAsia="zh-CN"/>
              </w:rPr>
              <w:t>2005年9月14</w:t>
            </w:r>
            <w:r>
              <w:rPr>
                <w:rFonts w:hint="eastAsia" w:ascii="仿宋_GB2312" w:eastAsia="仿宋_GB2312" w:cs="仿宋_GB2312"/>
                <w:kern w:val="0"/>
                <w:sz w:val="18"/>
                <w:szCs w:val="18"/>
              </w:rPr>
              <w:t>国务院令第449号</w:t>
            </w:r>
            <w:r>
              <w:rPr>
                <w:rFonts w:hint="eastAsia" w:ascii="仿宋_GB2312" w:eastAsia="仿宋_GB2312" w:cs="仿宋_GB2312"/>
                <w:kern w:val="0"/>
                <w:sz w:val="18"/>
                <w:szCs w:val="18"/>
                <w:lang w:eastAsia="zh-CN"/>
              </w:rPr>
              <w:t>公布</w:t>
            </w:r>
            <w:r>
              <w:rPr>
                <w:rFonts w:hint="eastAsia" w:ascii="仿宋_GB2312" w:eastAsia="仿宋_GB2312" w:cs="仿宋_GB2312"/>
                <w:kern w:val="0"/>
                <w:sz w:val="18"/>
                <w:szCs w:val="18"/>
              </w:rPr>
              <w:t>，2019年3月2日修订）第四十六条 </w:t>
            </w:r>
          </w:p>
          <w:p w14:paraId="3843466E">
            <w:pPr>
              <w:numPr>
                <w:ilvl w:val="0"/>
                <w:numId w:val="0"/>
              </w:num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w:t>
            </w:r>
            <w:r>
              <w:rPr>
                <w:rFonts w:hint="eastAsia" w:ascii="仿宋_GB2312" w:eastAsia="仿宋_GB2312" w:cs="仿宋_GB2312"/>
                <w:kern w:val="0"/>
                <w:sz w:val="18"/>
                <w:szCs w:val="18"/>
              </w:rPr>
              <w:t>放射性同位素与射线装置安全和防护管理办法》（2011年4月18日环保部令第18号公布）</w:t>
            </w:r>
            <w:r>
              <w:rPr>
                <w:rFonts w:hint="eastAsia" w:ascii="仿宋_GB2312" w:eastAsia="仿宋_GB2312" w:cs="仿宋_GB2312"/>
                <w:kern w:val="0"/>
                <w:sz w:val="18"/>
                <w:szCs w:val="18"/>
              </w:rPr>
              <w:br w:type="textWrapping"/>
            </w:r>
            <w:r>
              <w:rPr>
                <w:rFonts w:hint="eastAsia" w:ascii="仿宋_GB2312" w:eastAsia="仿宋_GB2312" w:cs="仿宋_GB2312"/>
                <w:kern w:val="0"/>
                <w:sz w:val="18"/>
                <w:szCs w:val="18"/>
              </w:rPr>
              <w:t>第三十八条</w:t>
            </w:r>
            <w:r>
              <w:rPr>
                <w:rFonts w:hint="eastAsia" w:ascii="仿宋_GB2312" w:eastAsia="仿宋_GB2312" w:cs="仿宋_GB2312"/>
                <w:kern w:val="0"/>
                <w:sz w:val="18"/>
                <w:szCs w:val="18"/>
                <w:lang w:eastAsia="zh-CN"/>
              </w:rPr>
              <w:t>、第四十一条</w:t>
            </w:r>
            <w:r>
              <w:rPr>
                <w:rFonts w:hint="eastAsia" w:ascii="仿宋_GB2312" w:eastAsia="仿宋_GB2312" w:cs="仿宋_GB2312"/>
                <w:kern w:val="0"/>
                <w:sz w:val="18"/>
                <w:szCs w:val="18"/>
              </w:rPr>
              <w:t>　</w:t>
            </w:r>
          </w:p>
          <w:p w14:paraId="59FA8B75">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231F7F04">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）第一条第五项</w:t>
            </w:r>
          </w:p>
        </w:tc>
      </w:tr>
      <w:tr w14:paraId="7C08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40" w:type="dxa"/>
            <w:vMerge w:val="restart"/>
            <w:tcBorders>
              <w:tl2br w:val="nil"/>
              <w:tr2bl w:val="nil"/>
            </w:tcBorders>
            <w:shd w:val="clear" w:color="auto" w:fill="auto"/>
            <w:vAlign w:val="center"/>
          </w:tcPr>
          <w:p w14:paraId="417FBCA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67E7A88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09AB40D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0213F550">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64" w:type="dxa"/>
            <w:tcBorders>
              <w:tl2br w:val="nil"/>
              <w:tr2bl w:val="nil"/>
            </w:tcBorders>
            <w:shd w:val="clear" w:color="auto" w:fill="auto"/>
            <w:vAlign w:val="center"/>
          </w:tcPr>
          <w:p w14:paraId="5F120CE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56A19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40" w:type="dxa"/>
            <w:vMerge w:val="continue"/>
            <w:tcBorders>
              <w:tl2br w:val="nil"/>
              <w:tr2bl w:val="nil"/>
            </w:tcBorders>
            <w:shd w:val="clear" w:color="auto" w:fill="auto"/>
            <w:vAlign w:val="center"/>
          </w:tcPr>
          <w:p w14:paraId="24E5B8C2"/>
        </w:tc>
        <w:tc>
          <w:tcPr>
            <w:tcW w:w="1035" w:type="dxa"/>
            <w:tcBorders>
              <w:tl2br w:val="nil"/>
              <w:tr2bl w:val="nil"/>
            </w:tcBorders>
            <w:shd w:val="clear" w:color="auto" w:fill="auto"/>
            <w:vAlign w:val="center"/>
          </w:tcPr>
          <w:p w14:paraId="4E7BFF3E">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5436D267">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6552552D">
            <w:pPr>
              <w:rPr>
                <w:rFonts w:ascii="黑体" w:eastAsia="黑体" w:cs="黑体"/>
                <w:color w:val="000000"/>
                <w:sz w:val="18"/>
                <w:szCs w:val="18"/>
              </w:rPr>
            </w:pPr>
          </w:p>
        </w:tc>
        <w:tc>
          <w:tcPr>
            <w:tcW w:w="964" w:type="dxa"/>
            <w:tcBorders>
              <w:tl2br w:val="nil"/>
              <w:tr2bl w:val="nil"/>
            </w:tcBorders>
            <w:shd w:val="clear" w:color="auto" w:fill="auto"/>
            <w:vAlign w:val="center"/>
          </w:tcPr>
          <w:p w14:paraId="077F72BB">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5C6D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440" w:type="dxa"/>
            <w:vMerge w:val="continue"/>
            <w:tcBorders>
              <w:tl2br w:val="nil"/>
              <w:tr2bl w:val="nil"/>
            </w:tcBorders>
            <w:shd w:val="clear" w:color="auto" w:fill="auto"/>
            <w:vAlign w:val="center"/>
          </w:tcPr>
          <w:p w14:paraId="0E564B0B"/>
        </w:tc>
        <w:tc>
          <w:tcPr>
            <w:tcW w:w="1035" w:type="dxa"/>
            <w:tcBorders>
              <w:tl2br w:val="nil"/>
              <w:tr2bl w:val="nil"/>
            </w:tcBorders>
            <w:shd w:val="clear" w:color="auto" w:fill="auto"/>
            <w:vAlign w:val="center"/>
          </w:tcPr>
          <w:p w14:paraId="4078452F">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7A1AFBB1">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3A8D7C08">
            <w:pPr>
              <w:rPr>
                <w:rFonts w:ascii="黑体" w:eastAsia="黑体" w:cs="黑体"/>
                <w:color w:val="000000"/>
                <w:sz w:val="18"/>
                <w:szCs w:val="18"/>
              </w:rPr>
            </w:pPr>
          </w:p>
        </w:tc>
        <w:tc>
          <w:tcPr>
            <w:tcW w:w="964" w:type="dxa"/>
            <w:tcBorders>
              <w:tl2br w:val="nil"/>
              <w:tr2bl w:val="nil"/>
            </w:tcBorders>
            <w:shd w:val="clear" w:color="auto" w:fill="auto"/>
            <w:vAlign w:val="center"/>
          </w:tcPr>
          <w:p w14:paraId="332EABB8">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105F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40" w:type="dxa"/>
            <w:vMerge w:val="continue"/>
            <w:tcBorders>
              <w:tl2br w:val="nil"/>
              <w:tr2bl w:val="nil"/>
            </w:tcBorders>
            <w:shd w:val="clear" w:color="auto" w:fill="auto"/>
            <w:vAlign w:val="center"/>
          </w:tcPr>
          <w:p w14:paraId="0C24F3FB"/>
        </w:tc>
        <w:tc>
          <w:tcPr>
            <w:tcW w:w="1035" w:type="dxa"/>
            <w:tcBorders>
              <w:tl2br w:val="nil"/>
              <w:tr2bl w:val="nil"/>
            </w:tcBorders>
            <w:shd w:val="clear" w:color="auto" w:fill="auto"/>
            <w:vAlign w:val="center"/>
          </w:tcPr>
          <w:p w14:paraId="6E8DC456">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2016F7D9">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3F744A68">
            <w:pPr>
              <w:rPr>
                <w:rFonts w:ascii="黑体" w:eastAsia="黑体" w:cs="黑体"/>
                <w:color w:val="000000"/>
                <w:sz w:val="18"/>
                <w:szCs w:val="18"/>
              </w:rPr>
            </w:pPr>
          </w:p>
        </w:tc>
        <w:tc>
          <w:tcPr>
            <w:tcW w:w="964" w:type="dxa"/>
            <w:tcBorders>
              <w:tl2br w:val="nil"/>
              <w:tr2bl w:val="nil"/>
            </w:tcBorders>
            <w:shd w:val="clear" w:color="auto" w:fill="auto"/>
            <w:vAlign w:val="center"/>
          </w:tcPr>
          <w:p w14:paraId="4A58BB53">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0D78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440" w:type="dxa"/>
            <w:vMerge w:val="continue"/>
            <w:tcBorders>
              <w:tl2br w:val="nil"/>
              <w:tr2bl w:val="nil"/>
            </w:tcBorders>
            <w:shd w:val="clear" w:color="auto" w:fill="auto"/>
            <w:vAlign w:val="center"/>
          </w:tcPr>
          <w:p w14:paraId="5E71B61C"/>
        </w:tc>
        <w:tc>
          <w:tcPr>
            <w:tcW w:w="1035" w:type="dxa"/>
            <w:tcBorders>
              <w:tl2br w:val="nil"/>
              <w:tr2bl w:val="nil"/>
            </w:tcBorders>
            <w:shd w:val="clear" w:color="auto" w:fill="auto"/>
            <w:vAlign w:val="center"/>
          </w:tcPr>
          <w:p w14:paraId="4B6164FD">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2D645FA1">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0714B81C">
            <w:pPr>
              <w:rPr>
                <w:rFonts w:ascii="仿宋_GB2312" w:eastAsia="仿宋_GB2312" w:cs="仿宋_GB2312"/>
                <w:color w:val="000000"/>
                <w:kern w:val="0"/>
                <w:sz w:val="18"/>
                <w:szCs w:val="18"/>
              </w:rPr>
            </w:pPr>
          </w:p>
        </w:tc>
        <w:tc>
          <w:tcPr>
            <w:tcW w:w="964" w:type="dxa"/>
            <w:tcBorders>
              <w:tl2br w:val="nil"/>
              <w:tr2bl w:val="nil"/>
            </w:tcBorders>
            <w:shd w:val="clear" w:color="auto" w:fill="auto"/>
            <w:vAlign w:val="center"/>
          </w:tcPr>
          <w:p w14:paraId="2FFBBBF5">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71AC2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440" w:type="dxa"/>
            <w:tcBorders>
              <w:tl2br w:val="nil"/>
              <w:tr2bl w:val="nil"/>
            </w:tcBorders>
            <w:shd w:val="clear" w:color="auto" w:fill="auto"/>
            <w:vAlign w:val="center"/>
          </w:tcPr>
          <w:p w14:paraId="25ED5E19">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669DD680">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15C56FB9">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14" w:type="dxa"/>
            <w:gridSpan w:val="3"/>
            <w:tcBorders>
              <w:tl2br w:val="nil"/>
              <w:tr2bl w:val="nil"/>
            </w:tcBorders>
            <w:shd w:val="clear" w:color="auto" w:fill="auto"/>
            <w:vAlign w:val="center"/>
          </w:tcPr>
          <w:p w14:paraId="542A1B90">
            <w:pPr>
              <w:jc w:val="both"/>
              <w:rPr>
                <w:rFonts w:ascii="仿宋_GB2312" w:eastAsia="仿宋_GB2312" w:cs="仿宋_GB2312"/>
                <w:color w:val="000000"/>
                <w:kern w:val="0"/>
                <w:sz w:val="18"/>
                <w:szCs w:val="18"/>
              </w:rPr>
            </w:pPr>
          </w:p>
        </w:tc>
      </w:tr>
      <w:tr w14:paraId="0AFE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40" w:type="dxa"/>
            <w:tcBorders>
              <w:tl2br w:val="nil"/>
              <w:tr2bl w:val="nil"/>
            </w:tcBorders>
            <w:shd w:val="clear" w:color="auto" w:fill="auto"/>
            <w:vAlign w:val="center"/>
          </w:tcPr>
          <w:p w14:paraId="1F05F179">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669" w:type="dxa"/>
            <w:gridSpan w:val="9"/>
            <w:tcBorders>
              <w:tl2br w:val="nil"/>
              <w:tr2bl w:val="nil"/>
            </w:tcBorders>
            <w:shd w:val="clear" w:color="auto" w:fill="auto"/>
            <w:vAlign w:val="center"/>
          </w:tcPr>
          <w:p w14:paraId="38C9FDEB">
            <w:pPr>
              <w:widowControl/>
              <w:spacing w:line="240" w:lineRule="exact"/>
              <w:jc w:val="left"/>
              <w:textAlignment w:val="center"/>
              <w:rPr>
                <w:rStyle w:val="9"/>
                <w:rFonts w:hint="default" w:eastAsia="仿宋_GB2312"/>
                <w:color w:val="auto"/>
                <w:lang w:val="en-US" w:eastAsia="zh-CN"/>
              </w:rPr>
            </w:pPr>
          </w:p>
        </w:tc>
      </w:tr>
      <w:tr w14:paraId="58EC4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40" w:type="dxa"/>
            <w:tcBorders>
              <w:tl2br w:val="nil"/>
              <w:tr2bl w:val="nil"/>
            </w:tcBorders>
            <w:shd w:val="clear" w:color="auto" w:fill="auto"/>
            <w:vAlign w:val="center"/>
          </w:tcPr>
          <w:p w14:paraId="755E139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69" w:type="dxa"/>
            <w:gridSpan w:val="9"/>
            <w:tcBorders>
              <w:tl2br w:val="nil"/>
              <w:tr2bl w:val="nil"/>
            </w:tcBorders>
            <w:shd w:val="clear" w:color="auto" w:fill="auto"/>
            <w:vAlign w:val="center"/>
          </w:tcPr>
          <w:p w14:paraId="23D7A973">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2E5CB686">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617E136B">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434A7438">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0010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40" w:type="dxa"/>
            <w:tcBorders>
              <w:tl2br w:val="nil"/>
              <w:tr2bl w:val="nil"/>
            </w:tcBorders>
            <w:shd w:val="clear" w:color="auto" w:fill="auto"/>
            <w:vAlign w:val="center"/>
          </w:tcPr>
          <w:p w14:paraId="4A86B97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69" w:type="dxa"/>
            <w:gridSpan w:val="9"/>
            <w:tcBorders>
              <w:tl2br w:val="nil"/>
              <w:tr2bl w:val="nil"/>
            </w:tcBorders>
            <w:shd w:val="clear" w:color="auto" w:fill="auto"/>
            <w:vAlign w:val="center"/>
          </w:tcPr>
          <w:p w14:paraId="43F67A85">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0589279E">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07C4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40" w:type="dxa"/>
            <w:tcBorders>
              <w:tl2br w:val="nil"/>
              <w:tr2bl w:val="nil"/>
            </w:tcBorders>
            <w:shd w:val="clear" w:color="auto" w:fill="auto"/>
            <w:vAlign w:val="center"/>
          </w:tcPr>
          <w:p w14:paraId="00C5728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69" w:type="dxa"/>
            <w:gridSpan w:val="9"/>
            <w:tcBorders>
              <w:tl2br w:val="nil"/>
              <w:tr2bl w:val="nil"/>
            </w:tcBorders>
            <w:shd w:val="clear" w:color="auto" w:fill="auto"/>
            <w:vAlign w:val="center"/>
          </w:tcPr>
          <w:p w14:paraId="127C65E4">
            <w:pPr>
              <w:widowControl/>
              <w:jc w:val="left"/>
              <w:textAlignment w:val="center"/>
              <w:rPr>
                <w:rFonts w:ascii="黑体" w:eastAsia="黑体" w:cs="黑体"/>
                <w:b/>
                <w:bCs/>
                <w:color w:val="000000"/>
                <w:szCs w:val="21"/>
              </w:rPr>
            </w:pPr>
          </w:p>
        </w:tc>
      </w:tr>
      <w:tr w14:paraId="1780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40" w:type="dxa"/>
            <w:tcBorders>
              <w:tl2br w:val="nil"/>
              <w:tr2bl w:val="nil"/>
            </w:tcBorders>
            <w:shd w:val="clear" w:color="auto" w:fill="auto"/>
            <w:vAlign w:val="center"/>
          </w:tcPr>
          <w:p w14:paraId="5D918770">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69" w:type="dxa"/>
            <w:gridSpan w:val="9"/>
            <w:tcBorders>
              <w:tl2br w:val="nil"/>
              <w:tr2bl w:val="nil"/>
            </w:tcBorders>
            <w:shd w:val="clear" w:color="auto" w:fill="auto"/>
            <w:vAlign w:val="center"/>
          </w:tcPr>
          <w:p w14:paraId="10E809EF">
            <w:pPr>
              <w:widowControl/>
              <w:jc w:val="left"/>
              <w:textAlignment w:val="center"/>
              <w:rPr>
                <w:rFonts w:ascii="黑体" w:eastAsia="黑体" w:cs="黑体"/>
                <w:color w:val="000000"/>
                <w:kern w:val="0"/>
                <w:sz w:val="18"/>
                <w:szCs w:val="18"/>
              </w:rPr>
            </w:pPr>
          </w:p>
        </w:tc>
      </w:tr>
    </w:tbl>
    <w:p w14:paraId="419CB2C8"/>
    <w:p w14:paraId="1E19E25A"/>
    <w:p w14:paraId="680FFA62">
      <w:pPr>
        <w:widowControl/>
        <w:jc w:val="center"/>
        <w:textAlignment w:val="center"/>
        <w:rPr>
          <w:rFonts w:hint="eastAsia" w:ascii="方正小标宋简体" w:eastAsia="方正小标宋简体" w:cs="方正小标宋简体"/>
          <w:color w:val="000000"/>
          <w:kern w:val="0"/>
          <w:sz w:val="44"/>
          <w:szCs w:val="44"/>
        </w:rPr>
      </w:pPr>
    </w:p>
    <w:p w14:paraId="31FE9C59">
      <w:pPr>
        <w:widowControl/>
        <w:jc w:val="center"/>
        <w:textAlignment w:val="center"/>
        <w:rPr>
          <w:rFonts w:hint="eastAsia" w:ascii="方正小标宋简体" w:eastAsia="方正小标宋简体" w:cs="方正小标宋简体"/>
          <w:color w:val="000000"/>
          <w:kern w:val="0"/>
          <w:sz w:val="44"/>
          <w:szCs w:val="44"/>
        </w:rPr>
      </w:pPr>
    </w:p>
    <w:p w14:paraId="47D93D26">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1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40"/>
        <w:gridCol w:w="1035"/>
        <w:gridCol w:w="152"/>
        <w:gridCol w:w="1691"/>
        <w:gridCol w:w="1157"/>
        <w:gridCol w:w="806"/>
        <w:gridCol w:w="814"/>
        <w:gridCol w:w="648"/>
        <w:gridCol w:w="402"/>
        <w:gridCol w:w="964"/>
      </w:tblGrid>
      <w:tr w14:paraId="6E71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40" w:type="dxa"/>
            <w:tcBorders>
              <w:tl2br w:val="nil"/>
              <w:tr2bl w:val="nil"/>
            </w:tcBorders>
            <w:shd w:val="clear" w:color="auto" w:fill="auto"/>
            <w:vAlign w:val="center"/>
          </w:tcPr>
          <w:p w14:paraId="7D4EF6B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3424268C">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7CB8D319">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2B0F7010">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0AEBA99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366" w:type="dxa"/>
            <w:gridSpan w:val="2"/>
            <w:tcBorders>
              <w:tl2br w:val="nil"/>
              <w:tr2bl w:val="nil"/>
            </w:tcBorders>
            <w:shd w:val="clear" w:color="auto" w:fill="auto"/>
            <w:vAlign w:val="center"/>
          </w:tcPr>
          <w:p w14:paraId="5849D6C1">
            <w:pPr>
              <w:widowControl/>
              <w:jc w:val="center"/>
              <w:textAlignment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w:t>
            </w:r>
          </w:p>
          <w:p w14:paraId="10DA9220">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执法支队</w:t>
            </w:r>
          </w:p>
        </w:tc>
      </w:tr>
      <w:tr w14:paraId="5D91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40" w:type="dxa"/>
            <w:tcBorders>
              <w:tl2br w:val="nil"/>
              <w:tr2bl w:val="nil"/>
            </w:tcBorders>
            <w:shd w:val="clear" w:color="auto" w:fill="auto"/>
            <w:vAlign w:val="center"/>
          </w:tcPr>
          <w:p w14:paraId="17B0B8E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669" w:type="dxa"/>
            <w:gridSpan w:val="9"/>
            <w:tcBorders>
              <w:tl2br w:val="nil"/>
              <w:tr2bl w:val="nil"/>
            </w:tcBorders>
            <w:shd w:val="clear" w:color="auto" w:fill="auto"/>
            <w:vAlign w:val="center"/>
          </w:tcPr>
          <w:p w14:paraId="08918874">
            <w:pPr>
              <w:jc w:val="center"/>
              <w:rPr>
                <w:rFonts w:ascii="黑体" w:eastAsia="黑体" w:cs="黑体"/>
                <w:b/>
                <w:bCs/>
                <w:color w:val="000000"/>
                <w:szCs w:val="21"/>
              </w:rPr>
            </w:pPr>
            <w:r>
              <w:rPr>
                <w:rFonts w:hint="eastAsia" w:ascii="仿宋_GB2312" w:hAnsi="仿宋_GB2312" w:eastAsia="仿宋_GB2312" w:cs="仿宋_GB2312"/>
                <w:b w:val="0"/>
                <w:bCs w:val="0"/>
                <w:color w:val="000000"/>
                <w:sz w:val="18"/>
                <w:szCs w:val="18"/>
              </w:rPr>
              <w:t>对放射性废物处理、贮存和处置等活动的安全性</w:t>
            </w:r>
            <w:r>
              <w:rPr>
                <w:rFonts w:hint="eastAsia" w:ascii="仿宋_GB2312" w:hAnsi="仿宋_GB2312" w:eastAsia="仿宋_GB2312" w:cs="仿宋_GB2312"/>
                <w:b w:val="0"/>
                <w:bCs w:val="0"/>
                <w:color w:val="000000"/>
                <w:sz w:val="18"/>
                <w:szCs w:val="18"/>
                <w:lang w:eastAsia="zh-CN"/>
              </w:rPr>
              <w:t>的行政</w:t>
            </w:r>
            <w:r>
              <w:rPr>
                <w:rFonts w:hint="eastAsia" w:ascii="仿宋_GB2312" w:hAnsi="仿宋_GB2312" w:eastAsia="仿宋_GB2312" w:cs="仿宋_GB2312"/>
                <w:b w:val="0"/>
                <w:bCs w:val="0"/>
                <w:color w:val="000000"/>
                <w:sz w:val="18"/>
                <w:szCs w:val="18"/>
              </w:rPr>
              <w:t>检查</w:t>
            </w:r>
          </w:p>
        </w:tc>
      </w:tr>
      <w:tr w14:paraId="7DCA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40" w:type="dxa"/>
            <w:tcBorders>
              <w:tl2br w:val="nil"/>
              <w:tr2bl w:val="nil"/>
            </w:tcBorders>
            <w:shd w:val="clear" w:color="auto" w:fill="auto"/>
            <w:vAlign w:val="center"/>
          </w:tcPr>
          <w:p w14:paraId="0BEAA22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669" w:type="dxa"/>
            <w:gridSpan w:val="9"/>
            <w:tcBorders>
              <w:tl2br w:val="nil"/>
              <w:tr2bl w:val="nil"/>
            </w:tcBorders>
            <w:shd w:val="clear" w:color="auto" w:fill="auto"/>
            <w:vAlign w:val="center"/>
          </w:tcPr>
          <w:p w14:paraId="4B77373D">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209D9D59">
            <w:pPr>
              <w:numPr>
                <w:ilvl w:val="0"/>
                <w:numId w:val="0"/>
              </w:num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《放射性废物安全管理条例》（2011年12月20日国务院令第612号公布</w:t>
            </w:r>
            <w:r>
              <w:rPr>
                <w:rFonts w:hint="eastAsia" w:ascii="仿宋_GB2312" w:eastAsia="仿宋_GB2312" w:cs="仿宋_GB2312"/>
                <w:kern w:val="0"/>
                <w:sz w:val="18"/>
                <w:szCs w:val="18"/>
                <w:lang w:eastAsia="zh-CN"/>
              </w:rPr>
              <w:t>，2012年3月1日施行</w:t>
            </w:r>
            <w:r>
              <w:rPr>
                <w:rFonts w:hint="eastAsia" w:ascii="仿宋_GB2312" w:eastAsia="仿宋_GB2312" w:cs="仿宋_GB2312"/>
                <w:kern w:val="0"/>
                <w:sz w:val="18"/>
                <w:szCs w:val="18"/>
              </w:rPr>
              <w:t>）第二十八条</w:t>
            </w:r>
            <w:r>
              <w:rPr>
                <w:rFonts w:hint="eastAsia" w:ascii="仿宋_GB2312" w:eastAsia="仿宋_GB2312" w:cs="仿宋_GB2312"/>
                <w:kern w:val="0"/>
                <w:sz w:val="18"/>
                <w:szCs w:val="18"/>
                <w:lang w:eastAsia="zh-CN"/>
              </w:rPr>
              <w:t>、第二十九条</w:t>
            </w:r>
          </w:p>
          <w:p w14:paraId="2A135B69">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34135E50">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）第一条第五项</w:t>
            </w:r>
          </w:p>
        </w:tc>
      </w:tr>
      <w:tr w14:paraId="368A9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440" w:type="dxa"/>
            <w:vMerge w:val="restart"/>
            <w:tcBorders>
              <w:tl2br w:val="nil"/>
              <w:tr2bl w:val="nil"/>
            </w:tcBorders>
            <w:shd w:val="clear" w:color="auto" w:fill="auto"/>
            <w:vAlign w:val="center"/>
          </w:tcPr>
          <w:p w14:paraId="3FB7AF0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04E8670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2F00376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24799DC7">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964" w:type="dxa"/>
            <w:tcBorders>
              <w:tl2br w:val="nil"/>
              <w:tr2bl w:val="nil"/>
            </w:tcBorders>
            <w:shd w:val="clear" w:color="auto" w:fill="auto"/>
            <w:vAlign w:val="center"/>
          </w:tcPr>
          <w:p w14:paraId="1DAFD94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336F4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40" w:type="dxa"/>
            <w:vMerge w:val="continue"/>
            <w:tcBorders>
              <w:tl2br w:val="nil"/>
              <w:tr2bl w:val="nil"/>
            </w:tcBorders>
            <w:shd w:val="clear" w:color="auto" w:fill="auto"/>
            <w:vAlign w:val="center"/>
          </w:tcPr>
          <w:p w14:paraId="5CDB4237"/>
        </w:tc>
        <w:tc>
          <w:tcPr>
            <w:tcW w:w="1035" w:type="dxa"/>
            <w:tcBorders>
              <w:tl2br w:val="nil"/>
              <w:tr2bl w:val="nil"/>
            </w:tcBorders>
            <w:shd w:val="clear" w:color="auto" w:fill="auto"/>
            <w:vAlign w:val="center"/>
          </w:tcPr>
          <w:p w14:paraId="39B3718B">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3A1DA639">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70EC14F6">
            <w:pPr>
              <w:rPr>
                <w:rFonts w:ascii="黑体" w:eastAsia="黑体" w:cs="黑体"/>
                <w:color w:val="000000"/>
                <w:sz w:val="18"/>
                <w:szCs w:val="18"/>
              </w:rPr>
            </w:pPr>
          </w:p>
        </w:tc>
        <w:tc>
          <w:tcPr>
            <w:tcW w:w="964" w:type="dxa"/>
            <w:tcBorders>
              <w:tl2br w:val="nil"/>
              <w:tr2bl w:val="nil"/>
            </w:tcBorders>
            <w:shd w:val="clear" w:color="auto" w:fill="auto"/>
            <w:vAlign w:val="center"/>
          </w:tcPr>
          <w:p w14:paraId="5A52A71D">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E226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440" w:type="dxa"/>
            <w:vMerge w:val="continue"/>
            <w:tcBorders>
              <w:tl2br w:val="nil"/>
              <w:tr2bl w:val="nil"/>
            </w:tcBorders>
            <w:shd w:val="clear" w:color="auto" w:fill="auto"/>
            <w:vAlign w:val="center"/>
          </w:tcPr>
          <w:p w14:paraId="707E1F9F"/>
        </w:tc>
        <w:tc>
          <w:tcPr>
            <w:tcW w:w="1035" w:type="dxa"/>
            <w:tcBorders>
              <w:tl2br w:val="nil"/>
              <w:tr2bl w:val="nil"/>
            </w:tcBorders>
            <w:shd w:val="clear" w:color="auto" w:fill="auto"/>
            <w:vAlign w:val="center"/>
          </w:tcPr>
          <w:p w14:paraId="72891F07">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33BD514B">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3B3A526E">
            <w:pPr>
              <w:rPr>
                <w:rFonts w:ascii="黑体" w:eastAsia="黑体" w:cs="黑体"/>
                <w:color w:val="000000"/>
                <w:sz w:val="18"/>
                <w:szCs w:val="18"/>
              </w:rPr>
            </w:pPr>
          </w:p>
        </w:tc>
        <w:tc>
          <w:tcPr>
            <w:tcW w:w="964" w:type="dxa"/>
            <w:tcBorders>
              <w:tl2br w:val="nil"/>
              <w:tr2bl w:val="nil"/>
            </w:tcBorders>
            <w:shd w:val="clear" w:color="auto" w:fill="auto"/>
            <w:vAlign w:val="center"/>
          </w:tcPr>
          <w:p w14:paraId="42643B80">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7C58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440" w:type="dxa"/>
            <w:vMerge w:val="continue"/>
            <w:tcBorders>
              <w:tl2br w:val="nil"/>
              <w:tr2bl w:val="nil"/>
            </w:tcBorders>
            <w:shd w:val="clear" w:color="auto" w:fill="auto"/>
            <w:vAlign w:val="center"/>
          </w:tcPr>
          <w:p w14:paraId="4F5AAD29"/>
        </w:tc>
        <w:tc>
          <w:tcPr>
            <w:tcW w:w="1035" w:type="dxa"/>
            <w:tcBorders>
              <w:tl2br w:val="nil"/>
              <w:tr2bl w:val="nil"/>
            </w:tcBorders>
            <w:shd w:val="clear" w:color="auto" w:fill="auto"/>
            <w:vAlign w:val="center"/>
          </w:tcPr>
          <w:p w14:paraId="3EF27066">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6A1D027B">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3A2E6231">
            <w:pPr>
              <w:rPr>
                <w:rFonts w:ascii="黑体" w:eastAsia="黑体" w:cs="黑体"/>
                <w:color w:val="000000"/>
                <w:sz w:val="18"/>
                <w:szCs w:val="18"/>
              </w:rPr>
            </w:pPr>
          </w:p>
        </w:tc>
        <w:tc>
          <w:tcPr>
            <w:tcW w:w="964" w:type="dxa"/>
            <w:tcBorders>
              <w:tl2br w:val="nil"/>
              <w:tr2bl w:val="nil"/>
            </w:tcBorders>
            <w:shd w:val="clear" w:color="auto" w:fill="auto"/>
            <w:vAlign w:val="center"/>
          </w:tcPr>
          <w:p w14:paraId="3F9A0A8A">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4ACF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440" w:type="dxa"/>
            <w:vMerge w:val="continue"/>
            <w:tcBorders>
              <w:tl2br w:val="nil"/>
              <w:tr2bl w:val="nil"/>
            </w:tcBorders>
            <w:shd w:val="clear" w:color="auto" w:fill="auto"/>
            <w:vAlign w:val="center"/>
          </w:tcPr>
          <w:p w14:paraId="75D85CE5"/>
        </w:tc>
        <w:tc>
          <w:tcPr>
            <w:tcW w:w="1035" w:type="dxa"/>
            <w:tcBorders>
              <w:tl2br w:val="nil"/>
              <w:tr2bl w:val="nil"/>
            </w:tcBorders>
            <w:shd w:val="clear" w:color="auto" w:fill="auto"/>
            <w:vAlign w:val="center"/>
          </w:tcPr>
          <w:p w14:paraId="680F57D9">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126FA310">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08088788">
            <w:pPr>
              <w:rPr>
                <w:rFonts w:ascii="仿宋_GB2312" w:eastAsia="仿宋_GB2312" w:cs="仿宋_GB2312"/>
                <w:color w:val="000000"/>
                <w:kern w:val="0"/>
                <w:sz w:val="18"/>
                <w:szCs w:val="18"/>
              </w:rPr>
            </w:pPr>
          </w:p>
        </w:tc>
        <w:tc>
          <w:tcPr>
            <w:tcW w:w="964" w:type="dxa"/>
            <w:tcBorders>
              <w:tl2br w:val="nil"/>
              <w:tr2bl w:val="nil"/>
            </w:tcBorders>
            <w:shd w:val="clear" w:color="auto" w:fill="auto"/>
            <w:vAlign w:val="center"/>
          </w:tcPr>
          <w:p w14:paraId="245B4C56">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57A3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440" w:type="dxa"/>
            <w:tcBorders>
              <w:tl2br w:val="nil"/>
              <w:tr2bl w:val="nil"/>
            </w:tcBorders>
            <w:shd w:val="clear" w:color="auto" w:fill="auto"/>
            <w:vAlign w:val="center"/>
          </w:tcPr>
          <w:p w14:paraId="37E18A2F">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067FE38C">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4B18478D">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14" w:type="dxa"/>
            <w:gridSpan w:val="3"/>
            <w:tcBorders>
              <w:tl2br w:val="nil"/>
              <w:tr2bl w:val="nil"/>
            </w:tcBorders>
            <w:shd w:val="clear" w:color="auto" w:fill="auto"/>
            <w:vAlign w:val="center"/>
          </w:tcPr>
          <w:p w14:paraId="49AF0284">
            <w:pPr>
              <w:jc w:val="both"/>
              <w:rPr>
                <w:rFonts w:ascii="仿宋_GB2312" w:eastAsia="仿宋_GB2312" w:cs="仿宋_GB2312"/>
                <w:color w:val="000000"/>
                <w:kern w:val="0"/>
                <w:sz w:val="18"/>
                <w:szCs w:val="18"/>
              </w:rPr>
            </w:pPr>
          </w:p>
        </w:tc>
      </w:tr>
      <w:tr w14:paraId="25D8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440" w:type="dxa"/>
            <w:tcBorders>
              <w:tl2br w:val="nil"/>
              <w:tr2bl w:val="nil"/>
            </w:tcBorders>
            <w:shd w:val="clear" w:color="auto" w:fill="auto"/>
            <w:vAlign w:val="center"/>
          </w:tcPr>
          <w:p w14:paraId="0B411AA0">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669" w:type="dxa"/>
            <w:gridSpan w:val="9"/>
            <w:tcBorders>
              <w:tl2br w:val="nil"/>
              <w:tr2bl w:val="nil"/>
            </w:tcBorders>
            <w:shd w:val="clear" w:color="auto" w:fill="auto"/>
            <w:vAlign w:val="center"/>
          </w:tcPr>
          <w:p w14:paraId="54C10563">
            <w:pPr>
              <w:widowControl/>
              <w:spacing w:line="240" w:lineRule="exact"/>
              <w:jc w:val="left"/>
              <w:textAlignment w:val="center"/>
              <w:rPr>
                <w:rStyle w:val="9"/>
                <w:rFonts w:hint="default" w:eastAsia="仿宋_GB2312"/>
                <w:color w:val="auto"/>
                <w:lang w:val="en-US" w:eastAsia="zh-CN"/>
              </w:rPr>
            </w:pPr>
          </w:p>
        </w:tc>
      </w:tr>
      <w:tr w14:paraId="640B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40" w:type="dxa"/>
            <w:tcBorders>
              <w:tl2br w:val="nil"/>
              <w:tr2bl w:val="nil"/>
            </w:tcBorders>
            <w:shd w:val="clear" w:color="auto" w:fill="auto"/>
            <w:vAlign w:val="center"/>
          </w:tcPr>
          <w:p w14:paraId="49DC63F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669" w:type="dxa"/>
            <w:gridSpan w:val="9"/>
            <w:tcBorders>
              <w:tl2br w:val="nil"/>
              <w:tr2bl w:val="nil"/>
            </w:tcBorders>
            <w:shd w:val="clear" w:color="auto" w:fill="auto"/>
            <w:vAlign w:val="center"/>
          </w:tcPr>
          <w:p w14:paraId="419FDC71">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9EE109B">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6E20086F">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0EF3C075">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2724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40" w:type="dxa"/>
            <w:tcBorders>
              <w:tl2br w:val="nil"/>
              <w:tr2bl w:val="nil"/>
            </w:tcBorders>
            <w:shd w:val="clear" w:color="auto" w:fill="auto"/>
            <w:vAlign w:val="center"/>
          </w:tcPr>
          <w:p w14:paraId="1A7B454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669" w:type="dxa"/>
            <w:gridSpan w:val="9"/>
            <w:tcBorders>
              <w:tl2br w:val="nil"/>
              <w:tr2bl w:val="nil"/>
            </w:tcBorders>
            <w:shd w:val="clear" w:color="auto" w:fill="auto"/>
            <w:vAlign w:val="center"/>
          </w:tcPr>
          <w:p w14:paraId="72C4F864">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4EBF11A3">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0995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40" w:type="dxa"/>
            <w:tcBorders>
              <w:tl2br w:val="nil"/>
              <w:tr2bl w:val="nil"/>
            </w:tcBorders>
            <w:shd w:val="clear" w:color="auto" w:fill="auto"/>
            <w:vAlign w:val="center"/>
          </w:tcPr>
          <w:p w14:paraId="146B2FB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669" w:type="dxa"/>
            <w:gridSpan w:val="9"/>
            <w:tcBorders>
              <w:tl2br w:val="nil"/>
              <w:tr2bl w:val="nil"/>
            </w:tcBorders>
            <w:shd w:val="clear" w:color="auto" w:fill="auto"/>
            <w:vAlign w:val="center"/>
          </w:tcPr>
          <w:p w14:paraId="55BAFB51">
            <w:pPr>
              <w:widowControl/>
              <w:jc w:val="left"/>
              <w:textAlignment w:val="center"/>
              <w:rPr>
                <w:rFonts w:ascii="黑体" w:eastAsia="黑体" w:cs="黑体"/>
                <w:b/>
                <w:bCs/>
                <w:color w:val="000000"/>
                <w:szCs w:val="21"/>
              </w:rPr>
            </w:pPr>
          </w:p>
        </w:tc>
      </w:tr>
      <w:tr w14:paraId="71D83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40" w:type="dxa"/>
            <w:tcBorders>
              <w:tl2br w:val="nil"/>
              <w:tr2bl w:val="nil"/>
            </w:tcBorders>
            <w:shd w:val="clear" w:color="auto" w:fill="auto"/>
            <w:vAlign w:val="center"/>
          </w:tcPr>
          <w:p w14:paraId="545A1BD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669" w:type="dxa"/>
            <w:gridSpan w:val="9"/>
            <w:tcBorders>
              <w:tl2br w:val="nil"/>
              <w:tr2bl w:val="nil"/>
            </w:tcBorders>
            <w:shd w:val="clear" w:color="auto" w:fill="auto"/>
            <w:vAlign w:val="center"/>
          </w:tcPr>
          <w:p w14:paraId="0A1DAC7C">
            <w:pPr>
              <w:widowControl/>
              <w:jc w:val="left"/>
              <w:textAlignment w:val="center"/>
              <w:rPr>
                <w:rFonts w:ascii="黑体" w:eastAsia="黑体" w:cs="黑体"/>
                <w:color w:val="000000"/>
                <w:kern w:val="0"/>
                <w:sz w:val="18"/>
                <w:szCs w:val="18"/>
              </w:rPr>
            </w:pPr>
          </w:p>
        </w:tc>
      </w:tr>
    </w:tbl>
    <w:p w14:paraId="59897A18">
      <w:pPr>
        <w:jc w:val="center"/>
        <w:rPr>
          <w:rFonts w:ascii="方正小标宋简体" w:hAnsi="方正小标宋简体" w:eastAsia="方正小标宋简体" w:cs="方正小标宋简体"/>
          <w:sz w:val="44"/>
          <w:szCs w:val="44"/>
        </w:rPr>
      </w:pPr>
    </w:p>
    <w:p w14:paraId="6C101FD4">
      <w:pPr>
        <w:jc w:val="center"/>
        <w:rPr>
          <w:rFonts w:ascii="方正小标宋简体" w:hAnsi="方正小标宋简体" w:eastAsia="方正小标宋简体" w:cs="方正小标宋简体"/>
          <w:sz w:val="44"/>
          <w:szCs w:val="44"/>
        </w:rPr>
      </w:pPr>
    </w:p>
    <w:p w14:paraId="5D6806C4">
      <w:pPr>
        <w:jc w:val="center"/>
        <w:rPr>
          <w:rFonts w:ascii="方正小标宋简体" w:hAnsi="方正小标宋简体" w:eastAsia="方正小标宋简体" w:cs="方正小标宋简体"/>
          <w:sz w:val="44"/>
          <w:szCs w:val="44"/>
        </w:rPr>
      </w:pPr>
    </w:p>
    <w:p w14:paraId="6336921D">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4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142"/>
      </w:tblGrid>
      <w:tr w14:paraId="7792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210F0EA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6DBA73C3">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3D856EC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60F55BE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0A8D49D8">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544" w:type="dxa"/>
            <w:gridSpan w:val="2"/>
            <w:tcBorders>
              <w:tl2br w:val="nil"/>
              <w:tr2bl w:val="nil"/>
            </w:tcBorders>
            <w:shd w:val="clear" w:color="auto" w:fill="auto"/>
            <w:vAlign w:val="center"/>
          </w:tcPr>
          <w:p w14:paraId="1A9D9789">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2E87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3AB050A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847" w:type="dxa"/>
            <w:gridSpan w:val="9"/>
            <w:tcBorders>
              <w:tl2br w:val="nil"/>
              <w:tr2bl w:val="nil"/>
            </w:tcBorders>
            <w:shd w:val="clear" w:color="auto" w:fill="auto"/>
            <w:vAlign w:val="center"/>
          </w:tcPr>
          <w:p w14:paraId="22897763">
            <w:pPr>
              <w:jc w:val="center"/>
              <w:rPr>
                <w:rFonts w:ascii="黑体" w:eastAsia="黑体" w:cs="黑体"/>
                <w:b/>
                <w:bCs/>
                <w:color w:val="000000"/>
                <w:szCs w:val="21"/>
              </w:rPr>
            </w:pPr>
            <w:r>
              <w:rPr>
                <w:rFonts w:hint="eastAsia" w:ascii="仿宋_GB2312" w:eastAsia="仿宋_GB2312" w:cs="仿宋_GB2312"/>
                <w:color w:val="000000"/>
                <w:kern w:val="0"/>
                <w:sz w:val="18"/>
                <w:szCs w:val="18"/>
              </w:rPr>
              <w:t>对在用机动车和非道路移动机械的污染物排放状况</w:t>
            </w:r>
            <w:r>
              <w:rPr>
                <w:rFonts w:hint="eastAsia" w:ascii="仿宋_GB2312" w:eastAsia="仿宋_GB2312" w:cs="仿宋_GB2312"/>
                <w:color w:val="000000"/>
                <w:kern w:val="0"/>
                <w:sz w:val="18"/>
                <w:szCs w:val="18"/>
                <w:lang w:eastAsia="zh-CN"/>
              </w:rPr>
              <w:t>的行政</w:t>
            </w:r>
            <w:r>
              <w:rPr>
                <w:rFonts w:hint="eastAsia" w:ascii="仿宋_GB2312" w:eastAsia="仿宋_GB2312" w:cs="仿宋_GB2312"/>
                <w:color w:val="000000"/>
                <w:kern w:val="0"/>
                <w:sz w:val="18"/>
                <w:szCs w:val="18"/>
              </w:rPr>
              <w:t>检查</w:t>
            </w:r>
          </w:p>
        </w:tc>
      </w:tr>
      <w:tr w14:paraId="0560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2008C83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847" w:type="dxa"/>
            <w:gridSpan w:val="9"/>
            <w:tcBorders>
              <w:tl2br w:val="nil"/>
              <w:tr2bl w:val="nil"/>
            </w:tcBorders>
            <w:shd w:val="clear" w:color="auto" w:fill="auto"/>
            <w:vAlign w:val="center"/>
          </w:tcPr>
          <w:p w14:paraId="1D31B021">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C98420C">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《中华人民共和国大气污染防治法》（1987年9月5日主席令第五十七号，2018年10月26日第二次修订）第五十三条第二款、第五十三条第二款、第五十五条第二款、第五十六条</w:t>
            </w:r>
          </w:p>
          <w:p w14:paraId="69297E4C">
            <w:pPr>
              <w:spacing w:line="240" w:lineRule="exact"/>
              <w:rPr>
                <w:rFonts w:hint="eastAsia" w:ascii="仿宋_GB2312" w:eastAsia="仿宋_GB2312" w:cs="仿宋_GB2312"/>
                <w:color w:val="000000" w:themeColor="text1"/>
                <w:kern w:val="0"/>
                <w:sz w:val="18"/>
                <w:szCs w:val="18"/>
                <w14:textFill>
                  <w14:solidFill>
                    <w14:schemeClr w14:val="tx1"/>
                  </w14:solidFill>
                </w14:textFill>
              </w:rPr>
            </w:pPr>
            <w:r>
              <w:rPr>
                <w:rFonts w:hint="eastAsia" w:ascii="仿宋_GB2312" w:eastAsia="仿宋_GB2312" w:cs="仿宋_GB2312"/>
                <w:kern w:val="0"/>
                <w:sz w:val="18"/>
                <w:szCs w:val="18"/>
                <w:lang w:val="en-US" w:eastAsia="zh-CN"/>
              </w:rPr>
              <w:t>2.</w:t>
            </w:r>
            <w:r>
              <w:rPr>
                <w:rFonts w:hint="eastAsia" w:ascii="仿宋_GB2312" w:eastAsia="仿宋_GB2312" w:cs="仿宋_GB2312"/>
                <w:kern w:val="0"/>
                <w:sz w:val="18"/>
                <w:szCs w:val="18"/>
              </w:rPr>
              <w:t>《</w:t>
            </w:r>
            <w:r>
              <w:rPr>
                <w:rFonts w:hint="eastAsia" w:ascii="仿宋_GB2312" w:eastAsia="仿宋_GB2312" w:cs="仿宋_GB2312"/>
                <w:color w:val="000000" w:themeColor="text1"/>
                <w:kern w:val="0"/>
                <w:sz w:val="18"/>
                <w:szCs w:val="18"/>
                <w14:textFill>
                  <w14:solidFill>
                    <w14:schemeClr w14:val="tx1"/>
                  </w14:solidFill>
                </w14:textFill>
              </w:rPr>
              <w:t>河北省机动车和非道路移动机械排放污染防治条例》（2020年1月11日省十三届人大三次会议通过）第二十一条第三款、第二十一条第四款</w:t>
            </w:r>
            <w:r>
              <w:rPr>
                <w:rFonts w:hint="eastAsia" w:ascii="仿宋_GB2312" w:eastAsia="仿宋_GB2312" w:cs="仿宋_GB2312"/>
                <w:color w:val="000000" w:themeColor="text1"/>
                <w:kern w:val="0"/>
                <w:sz w:val="18"/>
                <w:szCs w:val="18"/>
                <w:lang w:eastAsia="zh-CN"/>
                <w14:textFill>
                  <w14:solidFill>
                    <w14:schemeClr w14:val="tx1"/>
                  </w14:solidFill>
                </w14:textFill>
              </w:rPr>
              <w:t>、</w:t>
            </w:r>
            <w:r>
              <w:rPr>
                <w:rFonts w:hint="eastAsia" w:ascii="仿宋_GB2312" w:eastAsia="仿宋_GB2312" w:cs="仿宋_GB2312"/>
                <w:color w:val="000000" w:themeColor="text1"/>
                <w:kern w:val="0"/>
                <w:sz w:val="18"/>
                <w:szCs w:val="18"/>
                <w14:textFill>
                  <w14:solidFill>
                    <w14:schemeClr w14:val="tx1"/>
                  </w14:solidFill>
                </w14:textFill>
              </w:rPr>
              <w:t>第二十二条、第四十五条</w:t>
            </w:r>
          </w:p>
          <w:p w14:paraId="4F838A5A">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5C31209E">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w:t>
            </w:r>
          </w:p>
        </w:tc>
      </w:tr>
      <w:tr w14:paraId="2E83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25FCE9C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05C5ADA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65BA3BD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6C76E809">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142" w:type="dxa"/>
            <w:tcBorders>
              <w:tl2br w:val="nil"/>
              <w:tr2bl w:val="nil"/>
            </w:tcBorders>
            <w:shd w:val="clear" w:color="auto" w:fill="auto"/>
            <w:vAlign w:val="center"/>
          </w:tcPr>
          <w:p w14:paraId="5AD04EA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11C4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00A3070C"/>
        </w:tc>
        <w:tc>
          <w:tcPr>
            <w:tcW w:w="1035" w:type="dxa"/>
            <w:tcBorders>
              <w:tl2br w:val="nil"/>
              <w:tr2bl w:val="nil"/>
            </w:tcBorders>
            <w:shd w:val="clear" w:color="auto" w:fill="auto"/>
            <w:vAlign w:val="center"/>
          </w:tcPr>
          <w:p w14:paraId="6CC646CF">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354E457A">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514B653F">
            <w:pPr>
              <w:rPr>
                <w:rFonts w:ascii="黑体" w:eastAsia="黑体" w:cs="黑体"/>
                <w:color w:val="000000"/>
                <w:sz w:val="18"/>
                <w:szCs w:val="18"/>
              </w:rPr>
            </w:pPr>
          </w:p>
        </w:tc>
        <w:tc>
          <w:tcPr>
            <w:tcW w:w="1142" w:type="dxa"/>
            <w:tcBorders>
              <w:tl2br w:val="nil"/>
              <w:tr2bl w:val="nil"/>
            </w:tcBorders>
            <w:shd w:val="clear" w:color="auto" w:fill="auto"/>
            <w:vAlign w:val="center"/>
          </w:tcPr>
          <w:p w14:paraId="5224E2CC">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3E874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474087D2"/>
        </w:tc>
        <w:tc>
          <w:tcPr>
            <w:tcW w:w="1035" w:type="dxa"/>
            <w:tcBorders>
              <w:tl2br w:val="nil"/>
              <w:tr2bl w:val="nil"/>
            </w:tcBorders>
            <w:shd w:val="clear" w:color="auto" w:fill="auto"/>
            <w:vAlign w:val="center"/>
          </w:tcPr>
          <w:p w14:paraId="35BF4533">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472CE9DC">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49E9CDEC">
            <w:pPr>
              <w:rPr>
                <w:rFonts w:ascii="黑体" w:eastAsia="黑体" w:cs="黑体"/>
                <w:color w:val="000000"/>
                <w:sz w:val="18"/>
                <w:szCs w:val="18"/>
              </w:rPr>
            </w:pPr>
          </w:p>
        </w:tc>
        <w:tc>
          <w:tcPr>
            <w:tcW w:w="1142" w:type="dxa"/>
            <w:tcBorders>
              <w:tl2br w:val="nil"/>
              <w:tr2bl w:val="nil"/>
            </w:tcBorders>
            <w:shd w:val="clear" w:color="auto" w:fill="auto"/>
            <w:vAlign w:val="center"/>
          </w:tcPr>
          <w:p w14:paraId="7D87A2E8">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33C75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2CB56BF6"/>
        </w:tc>
        <w:tc>
          <w:tcPr>
            <w:tcW w:w="1035" w:type="dxa"/>
            <w:tcBorders>
              <w:tl2br w:val="nil"/>
              <w:tr2bl w:val="nil"/>
            </w:tcBorders>
            <w:shd w:val="clear" w:color="auto" w:fill="auto"/>
            <w:vAlign w:val="center"/>
          </w:tcPr>
          <w:p w14:paraId="6DB897E2">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2AD0A29F">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4C00ACB6">
            <w:pPr>
              <w:rPr>
                <w:rFonts w:ascii="黑体" w:eastAsia="黑体" w:cs="黑体"/>
                <w:color w:val="000000"/>
                <w:sz w:val="18"/>
                <w:szCs w:val="18"/>
              </w:rPr>
            </w:pPr>
          </w:p>
        </w:tc>
        <w:tc>
          <w:tcPr>
            <w:tcW w:w="1142" w:type="dxa"/>
            <w:tcBorders>
              <w:tl2br w:val="nil"/>
              <w:tr2bl w:val="nil"/>
            </w:tcBorders>
            <w:shd w:val="clear" w:color="auto" w:fill="auto"/>
            <w:vAlign w:val="center"/>
          </w:tcPr>
          <w:p w14:paraId="225281AD">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4653A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1806514A"/>
        </w:tc>
        <w:tc>
          <w:tcPr>
            <w:tcW w:w="1035" w:type="dxa"/>
            <w:tcBorders>
              <w:tl2br w:val="nil"/>
              <w:tr2bl w:val="nil"/>
            </w:tcBorders>
            <w:shd w:val="clear" w:color="auto" w:fill="auto"/>
            <w:vAlign w:val="center"/>
          </w:tcPr>
          <w:p w14:paraId="532805E6">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3621B381">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21B3B487">
            <w:pPr>
              <w:rPr>
                <w:rFonts w:ascii="仿宋_GB2312" w:eastAsia="仿宋_GB2312" w:cs="仿宋_GB2312"/>
                <w:color w:val="000000"/>
                <w:kern w:val="0"/>
                <w:sz w:val="18"/>
                <w:szCs w:val="18"/>
              </w:rPr>
            </w:pPr>
          </w:p>
        </w:tc>
        <w:tc>
          <w:tcPr>
            <w:tcW w:w="1142" w:type="dxa"/>
            <w:tcBorders>
              <w:tl2br w:val="nil"/>
              <w:tr2bl w:val="nil"/>
            </w:tcBorders>
            <w:shd w:val="clear" w:color="auto" w:fill="auto"/>
            <w:vAlign w:val="center"/>
          </w:tcPr>
          <w:p w14:paraId="4F393917">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4BC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4B0A102C">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7A5F916F">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38497466">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192" w:type="dxa"/>
            <w:gridSpan w:val="3"/>
            <w:tcBorders>
              <w:tl2br w:val="nil"/>
              <w:tr2bl w:val="nil"/>
            </w:tcBorders>
            <w:shd w:val="clear" w:color="auto" w:fill="auto"/>
            <w:vAlign w:val="center"/>
          </w:tcPr>
          <w:p w14:paraId="52E6DC3D">
            <w:pPr>
              <w:jc w:val="both"/>
              <w:rPr>
                <w:rFonts w:ascii="仿宋_GB2312" w:eastAsia="仿宋_GB2312" w:cs="仿宋_GB2312"/>
                <w:color w:val="000000"/>
                <w:kern w:val="0"/>
                <w:sz w:val="18"/>
                <w:szCs w:val="18"/>
              </w:rPr>
            </w:pPr>
          </w:p>
        </w:tc>
      </w:tr>
      <w:tr w14:paraId="6EF5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13925B4F">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847" w:type="dxa"/>
            <w:gridSpan w:val="9"/>
            <w:tcBorders>
              <w:tl2br w:val="nil"/>
              <w:tr2bl w:val="nil"/>
            </w:tcBorders>
            <w:shd w:val="clear" w:color="auto" w:fill="auto"/>
            <w:vAlign w:val="center"/>
          </w:tcPr>
          <w:p w14:paraId="053C4569">
            <w:pPr>
              <w:widowControl/>
              <w:spacing w:line="240" w:lineRule="exact"/>
              <w:jc w:val="left"/>
              <w:textAlignment w:val="center"/>
              <w:rPr>
                <w:rStyle w:val="9"/>
                <w:rFonts w:hint="default" w:eastAsia="仿宋_GB2312"/>
                <w:color w:val="auto"/>
                <w:lang w:val="en-US" w:eastAsia="zh-CN"/>
              </w:rPr>
            </w:pPr>
          </w:p>
        </w:tc>
      </w:tr>
      <w:tr w14:paraId="159D7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2765A52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847" w:type="dxa"/>
            <w:gridSpan w:val="9"/>
            <w:tcBorders>
              <w:tl2br w:val="nil"/>
              <w:tr2bl w:val="nil"/>
            </w:tcBorders>
            <w:shd w:val="clear" w:color="auto" w:fill="auto"/>
            <w:vAlign w:val="center"/>
          </w:tcPr>
          <w:p w14:paraId="2999AFD6">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D597B36">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0B692787">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368397AB">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3A70E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3A38E4E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847" w:type="dxa"/>
            <w:gridSpan w:val="9"/>
            <w:tcBorders>
              <w:tl2br w:val="nil"/>
              <w:tr2bl w:val="nil"/>
            </w:tcBorders>
            <w:shd w:val="clear" w:color="auto" w:fill="auto"/>
            <w:vAlign w:val="center"/>
          </w:tcPr>
          <w:p w14:paraId="09C1590C">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001C020C">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67FA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0AF1FDC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847" w:type="dxa"/>
            <w:gridSpan w:val="9"/>
            <w:tcBorders>
              <w:tl2br w:val="nil"/>
              <w:tr2bl w:val="nil"/>
            </w:tcBorders>
            <w:shd w:val="clear" w:color="auto" w:fill="auto"/>
            <w:vAlign w:val="center"/>
          </w:tcPr>
          <w:p w14:paraId="0F93D28A">
            <w:pPr>
              <w:widowControl/>
              <w:jc w:val="left"/>
              <w:textAlignment w:val="center"/>
              <w:rPr>
                <w:rFonts w:ascii="黑体" w:eastAsia="黑体" w:cs="黑体"/>
                <w:b/>
                <w:bCs/>
                <w:color w:val="000000"/>
                <w:szCs w:val="21"/>
              </w:rPr>
            </w:pPr>
          </w:p>
        </w:tc>
      </w:tr>
      <w:tr w14:paraId="1670A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6CFF7AA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847" w:type="dxa"/>
            <w:gridSpan w:val="9"/>
            <w:tcBorders>
              <w:tl2br w:val="nil"/>
              <w:tr2bl w:val="nil"/>
            </w:tcBorders>
            <w:shd w:val="clear" w:color="auto" w:fill="auto"/>
            <w:vAlign w:val="center"/>
          </w:tcPr>
          <w:p w14:paraId="710536B7">
            <w:pPr>
              <w:widowControl/>
              <w:jc w:val="left"/>
              <w:textAlignment w:val="center"/>
              <w:rPr>
                <w:rFonts w:ascii="黑体" w:eastAsia="黑体" w:cs="黑体"/>
                <w:color w:val="000000"/>
                <w:kern w:val="0"/>
                <w:sz w:val="18"/>
                <w:szCs w:val="18"/>
              </w:rPr>
            </w:pPr>
          </w:p>
        </w:tc>
      </w:tr>
    </w:tbl>
    <w:p w14:paraId="402B929B"/>
    <w:p w14:paraId="13127166"/>
    <w:p w14:paraId="4DFCF281">
      <w:pPr>
        <w:jc w:val="center"/>
        <w:rPr>
          <w:rFonts w:ascii="方正小标宋简体" w:hAnsi="方正小标宋简体" w:eastAsia="方正小标宋简体" w:cs="方正小标宋简体"/>
          <w:sz w:val="44"/>
          <w:szCs w:val="44"/>
        </w:rPr>
      </w:pPr>
    </w:p>
    <w:p w14:paraId="261E2B7F">
      <w:pPr>
        <w:spacing w:line="560" w:lineRule="exact"/>
        <w:ind w:firstLine="420" w:firstLineChars="200"/>
      </w:pPr>
    </w:p>
    <w:p w14:paraId="3EECE26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4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142"/>
      </w:tblGrid>
      <w:tr w14:paraId="2B3C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50FCC50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0154A012">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41F6189F">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6546F2F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5AEB53AA">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544" w:type="dxa"/>
            <w:gridSpan w:val="2"/>
            <w:tcBorders>
              <w:tl2br w:val="nil"/>
              <w:tr2bl w:val="nil"/>
            </w:tcBorders>
            <w:shd w:val="clear" w:color="auto" w:fill="auto"/>
            <w:vAlign w:val="center"/>
          </w:tcPr>
          <w:p w14:paraId="737AADCA">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1D9E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3DC3A3A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847" w:type="dxa"/>
            <w:gridSpan w:val="9"/>
            <w:tcBorders>
              <w:tl2br w:val="nil"/>
              <w:tr2bl w:val="nil"/>
            </w:tcBorders>
            <w:shd w:val="clear" w:color="auto" w:fill="auto"/>
            <w:vAlign w:val="center"/>
          </w:tcPr>
          <w:p w14:paraId="14779D7D">
            <w:pPr>
              <w:jc w:val="center"/>
              <w:rPr>
                <w:rFonts w:ascii="黑体" w:eastAsia="黑体" w:cs="黑体"/>
                <w:b/>
                <w:bCs/>
                <w:color w:val="000000"/>
                <w:szCs w:val="21"/>
              </w:rPr>
            </w:pPr>
            <w:r>
              <w:rPr>
                <w:rFonts w:hint="eastAsia" w:ascii="仿宋_GB2312" w:eastAsia="仿宋_GB2312" w:cs="仿宋_GB2312"/>
                <w:color w:val="000000"/>
                <w:kern w:val="0"/>
                <w:sz w:val="18"/>
                <w:szCs w:val="18"/>
              </w:rPr>
              <w:t>对机动车排放检验机构的排放检验情况的</w:t>
            </w:r>
            <w:r>
              <w:rPr>
                <w:rFonts w:hint="eastAsia" w:ascii="仿宋_GB2312" w:eastAsia="仿宋_GB2312" w:cs="仿宋_GB2312"/>
                <w:color w:val="000000"/>
                <w:kern w:val="0"/>
                <w:sz w:val="18"/>
                <w:szCs w:val="18"/>
                <w:lang w:eastAsia="zh-CN"/>
              </w:rPr>
              <w:t>行政</w:t>
            </w:r>
            <w:r>
              <w:rPr>
                <w:rFonts w:hint="eastAsia" w:ascii="仿宋_GB2312" w:eastAsia="仿宋_GB2312" w:cs="仿宋_GB2312"/>
                <w:color w:val="000000"/>
                <w:kern w:val="0"/>
                <w:sz w:val="18"/>
                <w:szCs w:val="18"/>
              </w:rPr>
              <w:t>检查</w:t>
            </w:r>
          </w:p>
        </w:tc>
      </w:tr>
      <w:tr w14:paraId="67BC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4DFA2BA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847" w:type="dxa"/>
            <w:gridSpan w:val="9"/>
            <w:tcBorders>
              <w:tl2br w:val="nil"/>
              <w:tr2bl w:val="nil"/>
            </w:tcBorders>
            <w:shd w:val="clear" w:color="auto" w:fill="auto"/>
            <w:vAlign w:val="center"/>
          </w:tcPr>
          <w:p w14:paraId="1FABE66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1C7236C">
            <w:pPr>
              <w:spacing w:line="240" w:lineRule="exact"/>
              <w:rPr>
                <w:rFonts w:hint="eastAsia" w:ascii="仿宋_GB2312" w:eastAsia="仿宋_GB2312" w:cs="仿宋_GB2312"/>
                <w:color w:val="000000" w:themeColor="text1"/>
                <w:kern w:val="0"/>
                <w:sz w:val="18"/>
                <w:szCs w:val="18"/>
                <w14:textFill>
                  <w14:solidFill>
                    <w14:schemeClr w14:val="tx1"/>
                  </w14:solidFill>
                </w14:textFill>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《中华人民共和国大气污染防治法》（1987年9月5日主席令第五十七号，2018年10月26日第二次修订）第五十四</w:t>
            </w:r>
            <w:r>
              <w:rPr>
                <w:rFonts w:hint="eastAsia" w:ascii="仿宋_GB2312" w:eastAsia="仿宋_GB2312" w:cs="仿宋_GB2312"/>
                <w:color w:val="000000" w:themeColor="text1"/>
                <w:kern w:val="0"/>
                <w:sz w:val="18"/>
                <w:szCs w:val="18"/>
                <w14:textFill>
                  <w14:solidFill>
                    <w14:schemeClr w14:val="tx1"/>
                  </w14:solidFill>
                </w14:textFill>
              </w:rPr>
              <w:t>条第二款、第五十五条第二款</w:t>
            </w:r>
          </w:p>
          <w:p w14:paraId="6C1D8670">
            <w:pPr>
              <w:spacing w:line="240" w:lineRule="exact"/>
              <w:rPr>
                <w:rFonts w:hint="eastAsia" w:ascii="仿宋_GB2312" w:eastAsia="仿宋_GB2312" w:cs="仿宋_GB2312"/>
                <w:color w:val="000000" w:themeColor="text1"/>
                <w:kern w:val="0"/>
                <w:sz w:val="18"/>
                <w:szCs w:val="18"/>
                <w14:textFill>
                  <w14:solidFill>
                    <w14:schemeClr w14:val="tx1"/>
                  </w14:solidFill>
                </w14:textFill>
              </w:rPr>
            </w:pPr>
            <w:r>
              <w:rPr>
                <w:rFonts w:hint="eastAsia" w:ascii="仿宋_GB2312" w:eastAsia="仿宋_GB2312" w:cs="仿宋_GB2312"/>
                <w:color w:val="000000" w:themeColor="text1"/>
                <w:kern w:val="0"/>
                <w:sz w:val="18"/>
                <w:szCs w:val="18"/>
                <w:lang w:val="en-US" w:eastAsia="zh-CN"/>
                <w14:textFill>
                  <w14:solidFill>
                    <w14:schemeClr w14:val="tx1"/>
                  </w14:solidFill>
                </w14:textFill>
              </w:rPr>
              <w:t>2.</w:t>
            </w:r>
            <w:r>
              <w:rPr>
                <w:rFonts w:hint="eastAsia" w:ascii="仿宋_GB2312" w:eastAsia="仿宋_GB2312" w:cs="仿宋_GB2312"/>
                <w:color w:val="000000" w:themeColor="text1"/>
                <w:kern w:val="0"/>
                <w:sz w:val="18"/>
                <w:szCs w:val="18"/>
                <w14:textFill>
                  <w14:solidFill>
                    <w14:schemeClr w14:val="tx1"/>
                  </w14:solidFill>
                </w14:textFill>
              </w:rPr>
              <w:t>《河北省机动车和非道路移动机械排放污染防治条例》（2020年1月11日省十三届人大三次会议通过）第二十八条</w:t>
            </w:r>
          </w:p>
          <w:p w14:paraId="454BA7E1">
            <w:pPr>
              <w:spacing w:line="240" w:lineRule="exact"/>
              <w:rPr>
                <w:rFonts w:ascii="黑体" w:hAnsi="黑体" w:eastAsia="黑体" w:cs="仿宋_GB2312"/>
                <w:color w:val="000000" w:themeColor="text1"/>
                <w:kern w:val="0"/>
                <w:sz w:val="18"/>
                <w:szCs w:val="18"/>
                <w14:textFill>
                  <w14:solidFill>
                    <w14:schemeClr w14:val="tx1"/>
                  </w14:solidFill>
                </w14:textFill>
              </w:rPr>
            </w:pPr>
            <w:r>
              <w:rPr>
                <w:rFonts w:hint="eastAsia" w:ascii="黑体" w:hAnsi="黑体" w:eastAsia="黑体" w:cs="仿宋_GB2312"/>
                <w:color w:val="000000" w:themeColor="text1"/>
                <w:kern w:val="0"/>
                <w:sz w:val="18"/>
                <w:szCs w:val="18"/>
                <w14:textFill>
                  <w14:solidFill>
                    <w14:schemeClr w14:val="tx1"/>
                  </w14:solidFill>
                </w14:textFill>
              </w:rPr>
              <w:t>【三定规定】</w:t>
            </w:r>
          </w:p>
          <w:p w14:paraId="534039CA">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w:t>
            </w:r>
          </w:p>
        </w:tc>
      </w:tr>
      <w:tr w14:paraId="13AB9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51CC107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7E9B893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13D77BF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0E25E7DA">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142" w:type="dxa"/>
            <w:tcBorders>
              <w:tl2br w:val="nil"/>
              <w:tr2bl w:val="nil"/>
            </w:tcBorders>
            <w:shd w:val="clear" w:color="auto" w:fill="auto"/>
            <w:vAlign w:val="center"/>
          </w:tcPr>
          <w:p w14:paraId="02BB846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BE34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322BA5C3"/>
        </w:tc>
        <w:tc>
          <w:tcPr>
            <w:tcW w:w="1035" w:type="dxa"/>
            <w:tcBorders>
              <w:tl2br w:val="nil"/>
              <w:tr2bl w:val="nil"/>
            </w:tcBorders>
            <w:shd w:val="clear" w:color="auto" w:fill="auto"/>
            <w:vAlign w:val="center"/>
          </w:tcPr>
          <w:p w14:paraId="30C51094">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2DC93FC5">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2B6E0349">
            <w:pPr>
              <w:rPr>
                <w:rFonts w:ascii="黑体" w:eastAsia="黑体" w:cs="黑体"/>
                <w:color w:val="000000"/>
                <w:sz w:val="18"/>
                <w:szCs w:val="18"/>
              </w:rPr>
            </w:pPr>
          </w:p>
        </w:tc>
        <w:tc>
          <w:tcPr>
            <w:tcW w:w="1142" w:type="dxa"/>
            <w:tcBorders>
              <w:tl2br w:val="nil"/>
              <w:tr2bl w:val="nil"/>
            </w:tcBorders>
            <w:shd w:val="clear" w:color="auto" w:fill="auto"/>
            <w:vAlign w:val="center"/>
          </w:tcPr>
          <w:p w14:paraId="23168E2A">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34D9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65579EFD"/>
        </w:tc>
        <w:tc>
          <w:tcPr>
            <w:tcW w:w="1035" w:type="dxa"/>
            <w:tcBorders>
              <w:tl2br w:val="nil"/>
              <w:tr2bl w:val="nil"/>
            </w:tcBorders>
            <w:shd w:val="clear" w:color="auto" w:fill="auto"/>
            <w:vAlign w:val="center"/>
          </w:tcPr>
          <w:p w14:paraId="4117D65A">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60C2E089">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38D972D6">
            <w:pPr>
              <w:rPr>
                <w:rFonts w:ascii="黑体" w:eastAsia="黑体" w:cs="黑体"/>
                <w:color w:val="000000"/>
                <w:sz w:val="18"/>
                <w:szCs w:val="18"/>
              </w:rPr>
            </w:pPr>
          </w:p>
        </w:tc>
        <w:tc>
          <w:tcPr>
            <w:tcW w:w="1142" w:type="dxa"/>
            <w:tcBorders>
              <w:tl2br w:val="nil"/>
              <w:tr2bl w:val="nil"/>
            </w:tcBorders>
            <w:shd w:val="clear" w:color="auto" w:fill="auto"/>
            <w:vAlign w:val="center"/>
          </w:tcPr>
          <w:p w14:paraId="1BA33FBF">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7DFE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3AFA72AB"/>
        </w:tc>
        <w:tc>
          <w:tcPr>
            <w:tcW w:w="1035" w:type="dxa"/>
            <w:tcBorders>
              <w:tl2br w:val="nil"/>
              <w:tr2bl w:val="nil"/>
            </w:tcBorders>
            <w:shd w:val="clear" w:color="auto" w:fill="auto"/>
            <w:vAlign w:val="center"/>
          </w:tcPr>
          <w:p w14:paraId="3D067C88">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1110FB9F">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05FF9AD9">
            <w:pPr>
              <w:rPr>
                <w:rFonts w:ascii="黑体" w:eastAsia="黑体" w:cs="黑体"/>
                <w:color w:val="000000"/>
                <w:sz w:val="18"/>
                <w:szCs w:val="18"/>
              </w:rPr>
            </w:pPr>
          </w:p>
        </w:tc>
        <w:tc>
          <w:tcPr>
            <w:tcW w:w="1142" w:type="dxa"/>
            <w:tcBorders>
              <w:tl2br w:val="nil"/>
              <w:tr2bl w:val="nil"/>
            </w:tcBorders>
            <w:shd w:val="clear" w:color="auto" w:fill="auto"/>
            <w:vAlign w:val="center"/>
          </w:tcPr>
          <w:p w14:paraId="1951539D">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376B7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4A963C26"/>
        </w:tc>
        <w:tc>
          <w:tcPr>
            <w:tcW w:w="1035" w:type="dxa"/>
            <w:tcBorders>
              <w:tl2br w:val="nil"/>
              <w:tr2bl w:val="nil"/>
            </w:tcBorders>
            <w:shd w:val="clear" w:color="auto" w:fill="auto"/>
            <w:vAlign w:val="center"/>
          </w:tcPr>
          <w:p w14:paraId="600AD9FF">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58760CE9">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383BCB2F">
            <w:pPr>
              <w:rPr>
                <w:rFonts w:ascii="仿宋_GB2312" w:eastAsia="仿宋_GB2312" w:cs="仿宋_GB2312"/>
                <w:color w:val="000000"/>
                <w:kern w:val="0"/>
                <w:sz w:val="18"/>
                <w:szCs w:val="18"/>
              </w:rPr>
            </w:pPr>
          </w:p>
        </w:tc>
        <w:tc>
          <w:tcPr>
            <w:tcW w:w="1142" w:type="dxa"/>
            <w:tcBorders>
              <w:tl2br w:val="nil"/>
              <w:tr2bl w:val="nil"/>
            </w:tcBorders>
            <w:shd w:val="clear" w:color="auto" w:fill="auto"/>
            <w:vAlign w:val="center"/>
          </w:tcPr>
          <w:p w14:paraId="04544B7E">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596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245D84B6">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4B1966E0">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7FB132C3">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192" w:type="dxa"/>
            <w:gridSpan w:val="3"/>
            <w:tcBorders>
              <w:tl2br w:val="nil"/>
              <w:tr2bl w:val="nil"/>
            </w:tcBorders>
            <w:shd w:val="clear" w:color="auto" w:fill="auto"/>
            <w:vAlign w:val="center"/>
          </w:tcPr>
          <w:p w14:paraId="7D1E10D9">
            <w:pPr>
              <w:jc w:val="both"/>
              <w:rPr>
                <w:rFonts w:ascii="仿宋_GB2312" w:eastAsia="仿宋_GB2312" w:cs="仿宋_GB2312"/>
                <w:color w:val="000000"/>
                <w:kern w:val="0"/>
                <w:sz w:val="18"/>
                <w:szCs w:val="18"/>
              </w:rPr>
            </w:pPr>
          </w:p>
        </w:tc>
      </w:tr>
      <w:tr w14:paraId="55923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61668BEA">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847" w:type="dxa"/>
            <w:gridSpan w:val="9"/>
            <w:tcBorders>
              <w:tl2br w:val="nil"/>
              <w:tr2bl w:val="nil"/>
            </w:tcBorders>
            <w:shd w:val="clear" w:color="auto" w:fill="auto"/>
            <w:vAlign w:val="center"/>
          </w:tcPr>
          <w:p w14:paraId="24BC7E81">
            <w:pPr>
              <w:widowControl/>
              <w:spacing w:line="240" w:lineRule="exact"/>
              <w:jc w:val="left"/>
              <w:textAlignment w:val="center"/>
              <w:rPr>
                <w:rStyle w:val="9"/>
                <w:rFonts w:hint="default" w:eastAsia="仿宋_GB2312"/>
                <w:color w:val="auto"/>
                <w:lang w:val="en-US" w:eastAsia="zh-CN"/>
              </w:rPr>
            </w:pPr>
          </w:p>
        </w:tc>
      </w:tr>
      <w:tr w14:paraId="53FE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0158E78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847" w:type="dxa"/>
            <w:gridSpan w:val="9"/>
            <w:tcBorders>
              <w:tl2br w:val="nil"/>
              <w:tr2bl w:val="nil"/>
            </w:tcBorders>
            <w:shd w:val="clear" w:color="auto" w:fill="auto"/>
            <w:vAlign w:val="center"/>
          </w:tcPr>
          <w:p w14:paraId="75DF03EF">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2B66E54">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54F71B9A">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0CF5B941">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45788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3F709DE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847" w:type="dxa"/>
            <w:gridSpan w:val="9"/>
            <w:tcBorders>
              <w:tl2br w:val="nil"/>
              <w:tr2bl w:val="nil"/>
            </w:tcBorders>
            <w:shd w:val="clear" w:color="auto" w:fill="auto"/>
            <w:vAlign w:val="center"/>
          </w:tcPr>
          <w:p w14:paraId="0BF13111">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3259891D">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4DF2A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3BE5657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847" w:type="dxa"/>
            <w:gridSpan w:val="9"/>
            <w:tcBorders>
              <w:tl2br w:val="nil"/>
              <w:tr2bl w:val="nil"/>
            </w:tcBorders>
            <w:shd w:val="clear" w:color="auto" w:fill="auto"/>
            <w:vAlign w:val="center"/>
          </w:tcPr>
          <w:p w14:paraId="215B3AD4">
            <w:pPr>
              <w:widowControl/>
              <w:jc w:val="left"/>
              <w:textAlignment w:val="center"/>
              <w:rPr>
                <w:rFonts w:ascii="黑体" w:eastAsia="黑体" w:cs="黑体"/>
                <w:b/>
                <w:bCs/>
                <w:color w:val="000000"/>
                <w:szCs w:val="21"/>
              </w:rPr>
            </w:pPr>
          </w:p>
        </w:tc>
      </w:tr>
      <w:tr w14:paraId="5259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5E9B2A4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847" w:type="dxa"/>
            <w:gridSpan w:val="9"/>
            <w:tcBorders>
              <w:tl2br w:val="nil"/>
              <w:tr2bl w:val="nil"/>
            </w:tcBorders>
            <w:shd w:val="clear" w:color="auto" w:fill="auto"/>
            <w:vAlign w:val="center"/>
          </w:tcPr>
          <w:p w14:paraId="2B30420A">
            <w:pPr>
              <w:widowControl/>
              <w:jc w:val="left"/>
              <w:textAlignment w:val="center"/>
              <w:rPr>
                <w:rFonts w:ascii="黑体" w:eastAsia="黑体" w:cs="黑体"/>
                <w:color w:val="000000"/>
                <w:kern w:val="0"/>
                <w:sz w:val="18"/>
                <w:szCs w:val="18"/>
              </w:rPr>
            </w:pPr>
          </w:p>
        </w:tc>
      </w:tr>
    </w:tbl>
    <w:p w14:paraId="398FECBD"/>
    <w:p w14:paraId="75DCC653"/>
    <w:p w14:paraId="12590873">
      <w:pPr>
        <w:jc w:val="center"/>
        <w:rPr>
          <w:rFonts w:ascii="方正小标宋简体" w:hAnsi="方正小标宋简体" w:eastAsia="方正小标宋简体" w:cs="方正小标宋简体"/>
          <w:sz w:val="44"/>
          <w:szCs w:val="44"/>
        </w:rPr>
      </w:pPr>
    </w:p>
    <w:p w14:paraId="215D5A96">
      <w:pPr>
        <w:spacing w:line="560" w:lineRule="exact"/>
        <w:ind w:firstLine="420" w:firstLineChars="200"/>
      </w:pPr>
    </w:p>
    <w:p w14:paraId="4EB4EC7C">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014"/>
      </w:tblGrid>
      <w:tr w14:paraId="1CAB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4611092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28098311">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34EBFE1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2735C93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5DE6C6D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416" w:type="dxa"/>
            <w:gridSpan w:val="2"/>
            <w:tcBorders>
              <w:tl2br w:val="nil"/>
              <w:tr2bl w:val="nil"/>
            </w:tcBorders>
            <w:shd w:val="clear" w:color="auto" w:fill="auto"/>
            <w:vAlign w:val="center"/>
          </w:tcPr>
          <w:p w14:paraId="3532CC87">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5E091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6EE40201">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19" w:type="dxa"/>
            <w:gridSpan w:val="9"/>
            <w:tcBorders>
              <w:tl2br w:val="nil"/>
              <w:tr2bl w:val="nil"/>
            </w:tcBorders>
            <w:shd w:val="clear" w:color="auto" w:fill="auto"/>
            <w:vAlign w:val="center"/>
          </w:tcPr>
          <w:p w14:paraId="71D1737C">
            <w:pPr>
              <w:jc w:val="center"/>
              <w:rPr>
                <w:rFonts w:hint="eastAsia" w:ascii="黑体" w:eastAsia="仿宋_GB2312" w:cs="黑体"/>
                <w:b/>
                <w:bCs/>
                <w:color w:val="000000"/>
                <w:szCs w:val="21"/>
                <w:lang w:eastAsia="zh-CN"/>
              </w:rPr>
            </w:pPr>
            <w:r>
              <w:rPr>
                <w:rFonts w:hint="eastAsia" w:ascii="仿宋_GB2312" w:eastAsia="仿宋_GB2312" w:cs="仿宋_GB2312"/>
                <w:color w:val="000000"/>
                <w:kern w:val="0"/>
                <w:sz w:val="18"/>
                <w:szCs w:val="18"/>
                <w:lang w:eastAsia="zh-CN"/>
              </w:rPr>
              <w:t>对</w:t>
            </w:r>
            <w:r>
              <w:rPr>
                <w:rFonts w:hint="eastAsia" w:ascii="仿宋_GB2312" w:eastAsia="仿宋_GB2312" w:cs="仿宋_GB2312"/>
                <w:color w:val="000000"/>
                <w:kern w:val="0"/>
                <w:sz w:val="18"/>
                <w:szCs w:val="18"/>
              </w:rPr>
              <w:t>危险废物规范化管理</w:t>
            </w:r>
            <w:r>
              <w:rPr>
                <w:rFonts w:hint="eastAsia" w:ascii="仿宋_GB2312" w:eastAsia="仿宋_GB2312" w:cs="仿宋_GB2312"/>
                <w:color w:val="000000"/>
                <w:kern w:val="0"/>
                <w:sz w:val="18"/>
                <w:szCs w:val="18"/>
                <w:lang w:eastAsia="zh-CN"/>
              </w:rPr>
              <w:t>的行政检查</w:t>
            </w:r>
          </w:p>
        </w:tc>
      </w:tr>
      <w:tr w14:paraId="13618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4603B6E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19" w:type="dxa"/>
            <w:gridSpan w:val="9"/>
            <w:tcBorders>
              <w:tl2br w:val="nil"/>
              <w:tr2bl w:val="nil"/>
            </w:tcBorders>
            <w:shd w:val="clear" w:color="auto" w:fill="auto"/>
            <w:vAlign w:val="center"/>
          </w:tcPr>
          <w:p w14:paraId="790FCE7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DBD4F47">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《中华人民共和国固体废物污染环境防治法》（1995年10月30日主席令第五十八号</w:t>
            </w:r>
            <w:r>
              <w:rPr>
                <w:rFonts w:hint="eastAsia" w:ascii="仿宋_GB2312" w:eastAsia="仿宋_GB2312" w:cs="仿宋_GB2312"/>
                <w:kern w:val="0"/>
                <w:sz w:val="18"/>
                <w:szCs w:val="18"/>
                <w:lang w:eastAsia="zh-CN"/>
              </w:rPr>
              <w:t>公布</w:t>
            </w:r>
            <w:r>
              <w:rPr>
                <w:rFonts w:hint="eastAsia" w:ascii="仿宋_GB2312" w:eastAsia="仿宋_GB2312" w:cs="仿宋_GB2312"/>
                <w:kern w:val="0"/>
                <w:sz w:val="18"/>
                <w:szCs w:val="18"/>
              </w:rPr>
              <w:t>，2016年11月7日第四次修订）第十条</w:t>
            </w:r>
          </w:p>
          <w:p w14:paraId="19B27404">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w:t>
            </w:r>
            <w:r>
              <w:rPr>
                <w:rFonts w:hint="eastAsia" w:ascii="仿宋_GB2312" w:eastAsia="仿宋_GB2312" w:cs="仿宋_GB2312"/>
                <w:kern w:val="0"/>
                <w:sz w:val="18"/>
                <w:szCs w:val="18"/>
              </w:rPr>
              <w:t>《河北省固体废物污染环境防治条例》（2015年3月26日河北省第十二届人民代表大会常务委员会公告第47号）第二十五条</w:t>
            </w:r>
          </w:p>
          <w:p w14:paraId="6F585F6B">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5BC07EC4">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）第二条第四项</w:t>
            </w:r>
          </w:p>
        </w:tc>
      </w:tr>
      <w:tr w14:paraId="7B23C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4FCF717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3B77303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6E0EB8D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0A4A72FE">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014" w:type="dxa"/>
            <w:tcBorders>
              <w:tl2br w:val="nil"/>
              <w:tr2bl w:val="nil"/>
            </w:tcBorders>
            <w:shd w:val="clear" w:color="auto" w:fill="auto"/>
            <w:vAlign w:val="center"/>
          </w:tcPr>
          <w:p w14:paraId="4DF4B25F">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7A841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6FC85FB2"/>
        </w:tc>
        <w:tc>
          <w:tcPr>
            <w:tcW w:w="1035" w:type="dxa"/>
            <w:tcBorders>
              <w:tl2br w:val="nil"/>
              <w:tr2bl w:val="nil"/>
            </w:tcBorders>
            <w:shd w:val="clear" w:color="auto" w:fill="auto"/>
            <w:vAlign w:val="center"/>
          </w:tcPr>
          <w:p w14:paraId="75524175">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75545C3E">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1C8CEFFA">
            <w:pPr>
              <w:rPr>
                <w:rFonts w:ascii="黑体" w:eastAsia="黑体" w:cs="黑体"/>
                <w:color w:val="000000"/>
                <w:sz w:val="18"/>
                <w:szCs w:val="18"/>
              </w:rPr>
            </w:pPr>
          </w:p>
        </w:tc>
        <w:tc>
          <w:tcPr>
            <w:tcW w:w="1014" w:type="dxa"/>
            <w:tcBorders>
              <w:tl2br w:val="nil"/>
              <w:tr2bl w:val="nil"/>
            </w:tcBorders>
            <w:shd w:val="clear" w:color="auto" w:fill="auto"/>
            <w:vAlign w:val="center"/>
          </w:tcPr>
          <w:p w14:paraId="6F80DA3B">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CF8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4CB9AE39"/>
        </w:tc>
        <w:tc>
          <w:tcPr>
            <w:tcW w:w="1035" w:type="dxa"/>
            <w:tcBorders>
              <w:tl2br w:val="nil"/>
              <w:tr2bl w:val="nil"/>
            </w:tcBorders>
            <w:shd w:val="clear" w:color="auto" w:fill="auto"/>
            <w:vAlign w:val="center"/>
          </w:tcPr>
          <w:p w14:paraId="2AFAEB85">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17D63082">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19BB87C8">
            <w:pPr>
              <w:rPr>
                <w:rFonts w:ascii="黑体" w:eastAsia="黑体" w:cs="黑体"/>
                <w:color w:val="000000"/>
                <w:sz w:val="18"/>
                <w:szCs w:val="18"/>
              </w:rPr>
            </w:pPr>
          </w:p>
        </w:tc>
        <w:tc>
          <w:tcPr>
            <w:tcW w:w="1014" w:type="dxa"/>
            <w:tcBorders>
              <w:tl2br w:val="nil"/>
              <w:tr2bl w:val="nil"/>
            </w:tcBorders>
            <w:shd w:val="clear" w:color="auto" w:fill="auto"/>
            <w:vAlign w:val="center"/>
          </w:tcPr>
          <w:p w14:paraId="467918DA">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0BC86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653E7A36"/>
        </w:tc>
        <w:tc>
          <w:tcPr>
            <w:tcW w:w="1035" w:type="dxa"/>
            <w:tcBorders>
              <w:tl2br w:val="nil"/>
              <w:tr2bl w:val="nil"/>
            </w:tcBorders>
            <w:shd w:val="clear" w:color="auto" w:fill="auto"/>
            <w:vAlign w:val="center"/>
          </w:tcPr>
          <w:p w14:paraId="2DB80327">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455BFD79">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32B6EDA8">
            <w:pPr>
              <w:rPr>
                <w:rFonts w:ascii="黑体" w:eastAsia="黑体" w:cs="黑体"/>
                <w:color w:val="000000"/>
                <w:sz w:val="18"/>
                <w:szCs w:val="18"/>
              </w:rPr>
            </w:pPr>
          </w:p>
        </w:tc>
        <w:tc>
          <w:tcPr>
            <w:tcW w:w="1014" w:type="dxa"/>
            <w:tcBorders>
              <w:tl2br w:val="nil"/>
              <w:tr2bl w:val="nil"/>
            </w:tcBorders>
            <w:shd w:val="clear" w:color="auto" w:fill="auto"/>
            <w:vAlign w:val="center"/>
          </w:tcPr>
          <w:p w14:paraId="5755A8EF">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07FCE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260693AF"/>
        </w:tc>
        <w:tc>
          <w:tcPr>
            <w:tcW w:w="1035" w:type="dxa"/>
            <w:tcBorders>
              <w:tl2br w:val="nil"/>
              <w:tr2bl w:val="nil"/>
            </w:tcBorders>
            <w:shd w:val="clear" w:color="auto" w:fill="auto"/>
            <w:vAlign w:val="center"/>
          </w:tcPr>
          <w:p w14:paraId="009C3362">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29F9E863">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59E17E81">
            <w:pPr>
              <w:rPr>
                <w:rFonts w:ascii="仿宋_GB2312" w:eastAsia="仿宋_GB2312" w:cs="仿宋_GB2312"/>
                <w:color w:val="000000"/>
                <w:kern w:val="0"/>
                <w:sz w:val="18"/>
                <w:szCs w:val="18"/>
              </w:rPr>
            </w:pPr>
          </w:p>
        </w:tc>
        <w:tc>
          <w:tcPr>
            <w:tcW w:w="1014" w:type="dxa"/>
            <w:tcBorders>
              <w:tl2br w:val="nil"/>
              <w:tr2bl w:val="nil"/>
            </w:tcBorders>
            <w:shd w:val="clear" w:color="auto" w:fill="auto"/>
            <w:vAlign w:val="center"/>
          </w:tcPr>
          <w:p w14:paraId="249B9559">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38E68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7C3143A4">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36F157DE">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076B690B">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64" w:type="dxa"/>
            <w:gridSpan w:val="3"/>
            <w:tcBorders>
              <w:tl2br w:val="nil"/>
              <w:tr2bl w:val="nil"/>
            </w:tcBorders>
            <w:shd w:val="clear" w:color="auto" w:fill="auto"/>
            <w:vAlign w:val="center"/>
          </w:tcPr>
          <w:p w14:paraId="6955F3FA">
            <w:pPr>
              <w:jc w:val="both"/>
              <w:rPr>
                <w:rFonts w:ascii="仿宋_GB2312" w:eastAsia="仿宋_GB2312" w:cs="仿宋_GB2312"/>
                <w:color w:val="000000"/>
                <w:kern w:val="0"/>
                <w:sz w:val="18"/>
                <w:szCs w:val="18"/>
              </w:rPr>
            </w:pPr>
          </w:p>
        </w:tc>
      </w:tr>
      <w:tr w14:paraId="3E61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4A4C7E23">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719" w:type="dxa"/>
            <w:gridSpan w:val="9"/>
            <w:tcBorders>
              <w:tl2br w:val="nil"/>
              <w:tr2bl w:val="nil"/>
            </w:tcBorders>
            <w:shd w:val="clear" w:color="auto" w:fill="auto"/>
            <w:vAlign w:val="center"/>
          </w:tcPr>
          <w:p w14:paraId="1D8AEAC0">
            <w:pPr>
              <w:widowControl/>
              <w:spacing w:line="240" w:lineRule="exact"/>
              <w:jc w:val="left"/>
              <w:textAlignment w:val="center"/>
              <w:rPr>
                <w:rStyle w:val="9"/>
                <w:rFonts w:hint="default" w:eastAsia="仿宋_GB2312"/>
                <w:color w:val="auto"/>
                <w:lang w:val="en-US" w:eastAsia="zh-CN"/>
              </w:rPr>
            </w:pPr>
          </w:p>
        </w:tc>
      </w:tr>
      <w:tr w14:paraId="0906A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33DF642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19" w:type="dxa"/>
            <w:gridSpan w:val="9"/>
            <w:tcBorders>
              <w:tl2br w:val="nil"/>
              <w:tr2bl w:val="nil"/>
            </w:tcBorders>
            <w:shd w:val="clear" w:color="auto" w:fill="auto"/>
            <w:vAlign w:val="center"/>
          </w:tcPr>
          <w:p w14:paraId="61C3FAA0">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43369193">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1E01745B">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0C5DD5BA">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164E1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7A96C60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19" w:type="dxa"/>
            <w:gridSpan w:val="9"/>
            <w:tcBorders>
              <w:tl2br w:val="nil"/>
              <w:tr2bl w:val="nil"/>
            </w:tcBorders>
            <w:shd w:val="clear" w:color="auto" w:fill="auto"/>
            <w:vAlign w:val="center"/>
          </w:tcPr>
          <w:p w14:paraId="2FBCA776">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3AAAC446">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096E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07275F6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19" w:type="dxa"/>
            <w:gridSpan w:val="9"/>
            <w:tcBorders>
              <w:tl2br w:val="nil"/>
              <w:tr2bl w:val="nil"/>
            </w:tcBorders>
            <w:shd w:val="clear" w:color="auto" w:fill="auto"/>
            <w:vAlign w:val="center"/>
          </w:tcPr>
          <w:p w14:paraId="4B063AA9">
            <w:pPr>
              <w:widowControl/>
              <w:jc w:val="left"/>
              <w:textAlignment w:val="center"/>
              <w:rPr>
                <w:rFonts w:ascii="黑体" w:eastAsia="黑体" w:cs="黑体"/>
                <w:b/>
                <w:bCs/>
                <w:color w:val="000000"/>
                <w:szCs w:val="21"/>
              </w:rPr>
            </w:pPr>
          </w:p>
        </w:tc>
      </w:tr>
      <w:tr w14:paraId="0D91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3EBCE93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19" w:type="dxa"/>
            <w:gridSpan w:val="9"/>
            <w:tcBorders>
              <w:tl2br w:val="nil"/>
              <w:tr2bl w:val="nil"/>
            </w:tcBorders>
            <w:shd w:val="clear" w:color="auto" w:fill="auto"/>
            <w:vAlign w:val="center"/>
          </w:tcPr>
          <w:p w14:paraId="54BEDD4D">
            <w:pPr>
              <w:widowControl/>
              <w:jc w:val="left"/>
              <w:textAlignment w:val="center"/>
              <w:rPr>
                <w:rFonts w:ascii="黑体" w:eastAsia="黑体" w:cs="黑体"/>
                <w:color w:val="000000"/>
                <w:kern w:val="0"/>
                <w:sz w:val="18"/>
                <w:szCs w:val="18"/>
              </w:rPr>
            </w:pPr>
          </w:p>
        </w:tc>
      </w:tr>
    </w:tbl>
    <w:p w14:paraId="7E81178C"/>
    <w:p w14:paraId="69AF10F1"/>
    <w:p w14:paraId="2574CD93">
      <w:pPr>
        <w:jc w:val="center"/>
        <w:rPr>
          <w:rFonts w:ascii="方正小标宋简体" w:hAnsi="方正小标宋简体" w:eastAsia="方正小标宋简体" w:cs="方正小标宋简体"/>
          <w:sz w:val="44"/>
          <w:szCs w:val="44"/>
        </w:rPr>
      </w:pPr>
    </w:p>
    <w:p w14:paraId="53DC78BF">
      <w:pPr>
        <w:spacing w:line="560" w:lineRule="exact"/>
        <w:ind w:firstLine="420" w:firstLineChars="200"/>
      </w:pPr>
    </w:p>
    <w:p w14:paraId="629B3EE8">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014"/>
      </w:tblGrid>
      <w:tr w14:paraId="1A3B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4436A1F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51A85C5D">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30CB3511">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5F7AC57B">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750D3225">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416" w:type="dxa"/>
            <w:gridSpan w:val="2"/>
            <w:tcBorders>
              <w:tl2br w:val="nil"/>
              <w:tr2bl w:val="nil"/>
            </w:tcBorders>
            <w:shd w:val="clear" w:color="auto" w:fill="auto"/>
            <w:vAlign w:val="center"/>
          </w:tcPr>
          <w:p w14:paraId="5DEEF6D4">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68D2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066E7A9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19" w:type="dxa"/>
            <w:gridSpan w:val="9"/>
            <w:tcBorders>
              <w:tl2br w:val="nil"/>
              <w:tr2bl w:val="nil"/>
            </w:tcBorders>
            <w:shd w:val="clear" w:color="auto" w:fill="auto"/>
            <w:vAlign w:val="center"/>
          </w:tcPr>
          <w:p w14:paraId="50756D2F">
            <w:pPr>
              <w:jc w:val="center"/>
              <w:rPr>
                <w:rFonts w:hint="eastAsia" w:ascii="黑体" w:eastAsia="仿宋_GB2312" w:cs="黑体"/>
                <w:b/>
                <w:bCs/>
                <w:color w:val="000000"/>
                <w:szCs w:val="21"/>
                <w:lang w:eastAsia="zh-CN"/>
              </w:rPr>
            </w:pPr>
            <w:r>
              <w:rPr>
                <w:rFonts w:hint="eastAsia" w:ascii="仿宋_GB2312" w:eastAsia="仿宋_GB2312" w:cs="仿宋_GB2312"/>
                <w:color w:val="000000"/>
                <w:kern w:val="0"/>
                <w:sz w:val="18"/>
                <w:szCs w:val="18"/>
                <w:lang w:eastAsia="zh-CN"/>
              </w:rPr>
              <w:t>对废弃电器电子产品处理活动的行政检查</w:t>
            </w:r>
          </w:p>
        </w:tc>
      </w:tr>
      <w:tr w14:paraId="5EA1F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722468C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19" w:type="dxa"/>
            <w:gridSpan w:val="9"/>
            <w:tcBorders>
              <w:tl2br w:val="nil"/>
              <w:tr2bl w:val="nil"/>
            </w:tcBorders>
            <w:shd w:val="clear" w:color="auto" w:fill="auto"/>
            <w:vAlign w:val="center"/>
          </w:tcPr>
          <w:p w14:paraId="3C33A25C">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BC9B752">
            <w:pPr>
              <w:spacing w:line="240" w:lineRule="exact"/>
              <w:rPr>
                <w:rFonts w:hint="eastAsia" w:ascii="仿宋_GB2312" w:eastAsia="仿宋_GB2312" w:cs="仿宋_GB2312"/>
                <w:color w:val="000000" w:themeColor="text1"/>
                <w:kern w:val="0"/>
                <w:sz w:val="18"/>
                <w:szCs w:val="18"/>
                <w14:textFill>
                  <w14:solidFill>
                    <w14:schemeClr w14:val="tx1"/>
                  </w14:solidFill>
                </w14:textFill>
              </w:rPr>
            </w:pPr>
            <w:r>
              <w:rPr>
                <w:rFonts w:hint="eastAsia" w:ascii="仿宋_GB2312" w:eastAsia="仿宋_GB2312" w:cs="仿宋_GB2312"/>
                <w:color w:val="000000" w:themeColor="text1"/>
                <w:kern w:val="0"/>
                <w:sz w:val="18"/>
                <w:szCs w:val="18"/>
                <w14:textFill>
                  <w14:solidFill>
                    <w14:schemeClr w14:val="tx1"/>
                  </w14:solidFill>
                </w14:textFill>
              </w:rPr>
              <w:t>《废弃电器电子产品回收处理管理条例》（2009年2月25日国务院令第551号</w:t>
            </w:r>
            <w:r>
              <w:rPr>
                <w:rFonts w:hint="eastAsia" w:ascii="仿宋_GB2312" w:eastAsia="仿宋_GB2312" w:cs="仿宋_GB2312"/>
                <w:color w:val="000000" w:themeColor="text1"/>
                <w:kern w:val="0"/>
                <w:sz w:val="18"/>
                <w:szCs w:val="18"/>
                <w:lang w:eastAsia="zh-CN"/>
                <w14:textFill>
                  <w14:solidFill>
                    <w14:schemeClr w14:val="tx1"/>
                  </w14:solidFill>
                </w14:textFill>
              </w:rPr>
              <w:t>公布，</w:t>
            </w:r>
            <w:r>
              <w:rPr>
                <w:rFonts w:hint="eastAsia" w:ascii="仿宋_GB2312" w:eastAsia="仿宋_GB2312" w:cs="仿宋_GB2312"/>
                <w:color w:val="000000" w:themeColor="text1"/>
                <w:kern w:val="0"/>
                <w:sz w:val="18"/>
                <w:szCs w:val="18"/>
                <w:lang w:val="en-US" w:eastAsia="zh-CN"/>
                <w14:textFill>
                  <w14:solidFill>
                    <w14:schemeClr w14:val="tx1"/>
                  </w14:solidFill>
                </w14:textFill>
              </w:rPr>
              <w:t>2</w:t>
            </w:r>
            <w:r>
              <w:rPr>
                <w:rFonts w:hint="eastAsia" w:ascii="仿宋_GB2312" w:eastAsia="仿宋_GB2312" w:cs="仿宋_GB2312"/>
                <w:color w:val="000000" w:themeColor="text1"/>
                <w:kern w:val="0"/>
                <w:sz w:val="18"/>
                <w:szCs w:val="18"/>
                <w:lang w:eastAsia="zh-CN"/>
                <w14:textFill>
                  <w14:solidFill>
                    <w14:schemeClr w14:val="tx1"/>
                  </w14:solidFill>
                </w14:textFill>
              </w:rPr>
              <w:t>019年3月2日修订</w:t>
            </w:r>
            <w:r>
              <w:rPr>
                <w:rFonts w:hint="eastAsia" w:ascii="仿宋_GB2312" w:eastAsia="仿宋_GB2312" w:cs="仿宋_GB2312"/>
                <w:color w:val="000000" w:themeColor="text1"/>
                <w:kern w:val="0"/>
                <w:sz w:val="18"/>
                <w:szCs w:val="18"/>
                <w14:textFill>
                  <w14:solidFill>
                    <w14:schemeClr w14:val="tx1"/>
                  </w14:solidFill>
                </w14:textFill>
              </w:rPr>
              <w:t>）第二十五条</w:t>
            </w:r>
          </w:p>
          <w:p w14:paraId="617B8F20">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0E3A74A0">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w:t>
            </w:r>
          </w:p>
        </w:tc>
      </w:tr>
      <w:tr w14:paraId="7C82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0B9E7D1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7E7470D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339660E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10260AD5">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014" w:type="dxa"/>
            <w:tcBorders>
              <w:tl2br w:val="nil"/>
              <w:tr2bl w:val="nil"/>
            </w:tcBorders>
            <w:shd w:val="clear" w:color="auto" w:fill="auto"/>
            <w:vAlign w:val="center"/>
          </w:tcPr>
          <w:p w14:paraId="29932374">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47A9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3983608F"/>
        </w:tc>
        <w:tc>
          <w:tcPr>
            <w:tcW w:w="1035" w:type="dxa"/>
            <w:tcBorders>
              <w:tl2br w:val="nil"/>
              <w:tr2bl w:val="nil"/>
            </w:tcBorders>
            <w:shd w:val="clear" w:color="auto" w:fill="auto"/>
            <w:vAlign w:val="center"/>
          </w:tcPr>
          <w:p w14:paraId="76CF024F">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1D5F62B2">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71D8FF73">
            <w:pPr>
              <w:rPr>
                <w:rFonts w:ascii="黑体" w:eastAsia="黑体" w:cs="黑体"/>
                <w:color w:val="000000"/>
                <w:sz w:val="18"/>
                <w:szCs w:val="18"/>
              </w:rPr>
            </w:pPr>
          </w:p>
        </w:tc>
        <w:tc>
          <w:tcPr>
            <w:tcW w:w="1014" w:type="dxa"/>
            <w:tcBorders>
              <w:tl2br w:val="nil"/>
              <w:tr2bl w:val="nil"/>
            </w:tcBorders>
            <w:shd w:val="clear" w:color="auto" w:fill="auto"/>
            <w:vAlign w:val="center"/>
          </w:tcPr>
          <w:p w14:paraId="139A4134">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A4B9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63F90ADF"/>
        </w:tc>
        <w:tc>
          <w:tcPr>
            <w:tcW w:w="1035" w:type="dxa"/>
            <w:tcBorders>
              <w:tl2br w:val="nil"/>
              <w:tr2bl w:val="nil"/>
            </w:tcBorders>
            <w:shd w:val="clear" w:color="auto" w:fill="auto"/>
            <w:vAlign w:val="center"/>
          </w:tcPr>
          <w:p w14:paraId="25623CF3">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30BC47D9">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3B6690DB">
            <w:pPr>
              <w:rPr>
                <w:rFonts w:ascii="黑体" w:eastAsia="黑体" w:cs="黑体"/>
                <w:color w:val="000000"/>
                <w:sz w:val="18"/>
                <w:szCs w:val="18"/>
              </w:rPr>
            </w:pPr>
          </w:p>
        </w:tc>
        <w:tc>
          <w:tcPr>
            <w:tcW w:w="1014" w:type="dxa"/>
            <w:tcBorders>
              <w:tl2br w:val="nil"/>
              <w:tr2bl w:val="nil"/>
            </w:tcBorders>
            <w:shd w:val="clear" w:color="auto" w:fill="auto"/>
            <w:vAlign w:val="center"/>
          </w:tcPr>
          <w:p w14:paraId="708D3C81">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7378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4329C3C2"/>
        </w:tc>
        <w:tc>
          <w:tcPr>
            <w:tcW w:w="1035" w:type="dxa"/>
            <w:tcBorders>
              <w:tl2br w:val="nil"/>
              <w:tr2bl w:val="nil"/>
            </w:tcBorders>
            <w:shd w:val="clear" w:color="auto" w:fill="auto"/>
            <w:vAlign w:val="center"/>
          </w:tcPr>
          <w:p w14:paraId="7EB68332">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32584129">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119D5206">
            <w:pPr>
              <w:rPr>
                <w:rFonts w:ascii="黑体" w:eastAsia="黑体" w:cs="黑体"/>
                <w:color w:val="000000"/>
                <w:sz w:val="18"/>
                <w:szCs w:val="18"/>
              </w:rPr>
            </w:pPr>
          </w:p>
        </w:tc>
        <w:tc>
          <w:tcPr>
            <w:tcW w:w="1014" w:type="dxa"/>
            <w:tcBorders>
              <w:tl2br w:val="nil"/>
              <w:tr2bl w:val="nil"/>
            </w:tcBorders>
            <w:shd w:val="clear" w:color="auto" w:fill="auto"/>
            <w:vAlign w:val="center"/>
          </w:tcPr>
          <w:p w14:paraId="2702C67A">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3402F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1E16C090"/>
        </w:tc>
        <w:tc>
          <w:tcPr>
            <w:tcW w:w="1035" w:type="dxa"/>
            <w:tcBorders>
              <w:tl2br w:val="nil"/>
              <w:tr2bl w:val="nil"/>
            </w:tcBorders>
            <w:shd w:val="clear" w:color="auto" w:fill="auto"/>
            <w:vAlign w:val="center"/>
          </w:tcPr>
          <w:p w14:paraId="0B07C445">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1D6D6B4A">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374C5E72">
            <w:pPr>
              <w:rPr>
                <w:rFonts w:ascii="仿宋_GB2312" w:eastAsia="仿宋_GB2312" w:cs="仿宋_GB2312"/>
                <w:color w:val="000000"/>
                <w:kern w:val="0"/>
                <w:sz w:val="18"/>
                <w:szCs w:val="18"/>
              </w:rPr>
            </w:pPr>
          </w:p>
        </w:tc>
        <w:tc>
          <w:tcPr>
            <w:tcW w:w="1014" w:type="dxa"/>
            <w:tcBorders>
              <w:tl2br w:val="nil"/>
              <w:tr2bl w:val="nil"/>
            </w:tcBorders>
            <w:shd w:val="clear" w:color="auto" w:fill="auto"/>
            <w:vAlign w:val="center"/>
          </w:tcPr>
          <w:p w14:paraId="31922405">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DAD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181B22FC">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430F93A3">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5082463A">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64" w:type="dxa"/>
            <w:gridSpan w:val="3"/>
            <w:tcBorders>
              <w:tl2br w:val="nil"/>
              <w:tr2bl w:val="nil"/>
            </w:tcBorders>
            <w:shd w:val="clear" w:color="auto" w:fill="auto"/>
            <w:vAlign w:val="center"/>
          </w:tcPr>
          <w:p w14:paraId="3A1A9251">
            <w:pPr>
              <w:jc w:val="both"/>
              <w:rPr>
                <w:rFonts w:ascii="仿宋_GB2312" w:eastAsia="仿宋_GB2312" w:cs="仿宋_GB2312"/>
                <w:color w:val="000000"/>
                <w:kern w:val="0"/>
                <w:sz w:val="18"/>
                <w:szCs w:val="18"/>
              </w:rPr>
            </w:pPr>
          </w:p>
        </w:tc>
      </w:tr>
      <w:tr w14:paraId="19BEE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09CE7F4A">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719" w:type="dxa"/>
            <w:gridSpan w:val="9"/>
            <w:tcBorders>
              <w:tl2br w:val="nil"/>
              <w:tr2bl w:val="nil"/>
            </w:tcBorders>
            <w:shd w:val="clear" w:color="auto" w:fill="auto"/>
            <w:vAlign w:val="center"/>
          </w:tcPr>
          <w:p w14:paraId="53F8A2E0">
            <w:pPr>
              <w:widowControl/>
              <w:spacing w:line="240" w:lineRule="exact"/>
              <w:jc w:val="left"/>
              <w:textAlignment w:val="center"/>
              <w:rPr>
                <w:rStyle w:val="9"/>
                <w:rFonts w:hint="default" w:eastAsia="仿宋_GB2312"/>
                <w:color w:val="auto"/>
                <w:lang w:val="en-US" w:eastAsia="zh-CN"/>
              </w:rPr>
            </w:pPr>
          </w:p>
        </w:tc>
      </w:tr>
      <w:tr w14:paraId="52FA3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790577D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19" w:type="dxa"/>
            <w:gridSpan w:val="9"/>
            <w:tcBorders>
              <w:tl2br w:val="nil"/>
              <w:tr2bl w:val="nil"/>
            </w:tcBorders>
            <w:shd w:val="clear" w:color="auto" w:fill="auto"/>
            <w:vAlign w:val="center"/>
          </w:tcPr>
          <w:p w14:paraId="4480BEE7">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02A2973">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2100CAA6">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0FEB20F8">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678F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1D9A87D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19" w:type="dxa"/>
            <w:gridSpan w:val="9"/>
            <w:tcBorders>
              <w:tl2br w:val="nil"/>
              <w:tr2bl w:val="nil"/>
            </w:tcBorders>
            <w:shd w:val="clear" w:color="auto" w:fill="auto"/>
            <w:vAlign w:val="center"/>
          </w:tcPr>
          <w:p w14:paraId="5FDD106A">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07B6A952">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254D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0A8F4DF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19" w:type="dxa"/>
            <w:gridSpan w:val="9"/>
            <w:tcBorders>
              <w:tl2br w:val="nil"/>
              <w:tr2bl w:val="nil"/>
            </w:tcBorders>
            <w:shd w:val="clear" w:color="auto" w:fill="auto"/>
            <w:vAlign w:val="center"/>
          </w:tcPr>
          <w:p w14:paraId="380ED615">
            <w:pPr>
              <w:widowControl/>
              <w:jc w:val="left"/>
              <w:textAlignment w:val="center"/>
              <w:rPr>
                <w:rFonts w:ascii="黑体" w:eastAsia="黑体" w:cs="黑体"/>
                <w:b/>
                <w:bCs/>
                <w:color w:val="000000"/>
                <w:szCs w:val="21"/>
              </w:rPr>
            </w:pPr>
          </w:p>
        </w:tc>
      </w:tr>
      <w:tr w14:paraId="6837D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5E94FBAD">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19" w:type="dxa"/>
            <w:gridSpan w:val="9"/>
            <w:tcBorders>
              <w:tl2br w:val="nil"/>
              <w:tr2bl w:val="nil"/>
            </w:tcBorders>
            <w:shd w:val="clear" w:color="auto" w:fill="auto"/>
            <w:vAlign w:val="center"/>
          </w:tcPr>
          <w:p w14:paraId="4AE3E9A0">
            <w:pPr>
              <w:widowControl/>
              <w:jc w:val="left"/>
              <w:textAlignment w:val="center"/>
              <w:rPr>
                <w:rFonts w:ascii="黑体" w:eastAsia="黑体" w:cs="黑体"/>
                <w:color w:val="000000"/>
                <w:kern w:val="0"/>
                <w:sz w:val="18"/>
                <w:szCs w:val="18"/>
              </w:rPr>
            </w:pPr>
          </w:p>
        </w:tc>
      </w:tr>
    </w:tbl>
    <w:p w14:paraId="421CA52D"/>
    <w:p w14:paraId="2260A63E"/>
    <w:p w14:paraId="468EB6AB">
      <w:pPr>
        <w:jc w:val="center"/>
        <w:rPr>
          <w:rFonts w:ascii="方正小标宋简体" w:hAnsi="方正小标宋简体" w:eastAsia="方正小标宋简体" w:cs="方正小标宋简体"/>
          <w:sz w:val="44"/>
          <w:szCs w:val="44"/>
        </w:rPr>
      </w:pPr>
    </w:p>
    <w:p w14:paraId="2FE553B0">
      <w:pPr>
        <w:spacing w:line="560" w:lineRule="exact"/>
        <w:ind w:firstLine="420" w:firstLineChars="200"/>
      </w:pPr>
    </w:p>
    <w:p w14:paraId="2DFD443F">
      <w:pPr>
        <w:spacing w:line="560" w:lineRule="exact"/>
        <w:ind w:firstLine="420" w:firstLineChars="200"/>
      </w:pPr>
    </w:p>
    <w:p w14:paraId="19D93F8A">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014"/>
      </w:tblGrid>
      <w:tr w14:paraId="183FF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351CBF1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231130FB">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7A34D160">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34C4C96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7C4E5061">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416" w:type="dxa"/>
            <w:gridSpan w:val="2"/>
            <w:tcBorders>
              <w:tl2br w:val="nil"/>
              <w:tr2bl w:val="nil"/>
            </w:tcBorders>
            <w:shd w:val="clear" w:color="auto" w:fill="auto"/>
            <w:vAlign w:val="center"/>
          </w:tcPr>
          <w:p w14:paraId="6D90E9ED">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587EA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7062D5DF">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19" w:type="dxa"/>
            <w:gridSpan w:val="9"/>
            <w:tcBorders>
              <w:tl2br w:val="nil"/>
              <w:tr2bl w:val="nil"/>
            </w:tcBorders>
            <w:shd w:val="clear" w:color="auto" w:fill="auto"/>
            <w:vAlign w:val="center"/>
          </w:tcPr>
          <w:p w14:paraId="127FE2F7">
            <w:pPr>
              <w:jc w:val="center"/>
              <w:rPr>
                <w:rFonts w:hint="eastAsia" w:ascii="黑体" w:eastAsia="仿宋_GB2312" w:cs="黑体"/>
                <w:b/>
                <w:bCs/>
                <w:color w:val="000000"/>
                <w:szCs w:val="21"/>
                <w:lang w:eastAsia="zh-CN"/>
              </w:rPr>
            </w:pPr>
            <w:r>
              <w:rPr>
                <w:rFonts w:hint="eastAsia" w:ascii="仿宋_GB2312" w:eastAsia="仿宋_GB2312" w:cs="仿宋_GB2312"/>
                <w:color w:val="000000"/>
                <w:kern w:val="0"/>
                <w:sz w:val="18"/>
                <w:szCs w:val="18"/>
                <w:lang w:eastAsia="zh-CN"/>
              </w:rPr>
              <w:t>对餐饮油烟的行政检查</w:t>
            </w:r>
          </w:p>
        </w:tc>
      </w:tr>
      <w:tr w14:paraId="2909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77DD1A8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19" w:type="dxa"/>
            <w:gridSpan w:val="9"/>
            <w:tcBorders>
              <w:tl2br w:val="nil"/>
              <w:tr2bl w:val="nil"/>
            </w:tcBorders>
            <w:shd w:val="clear" w:color="auto" w:fill="auto"/>
            <w:vAlign w:val="center"/>
          </w:tcPr>
          <w:p w14:paraId="2B30BA12">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53C4ED6B">
            <w:pPr>
              <w:spacing w:line="240" w:lineRule="exac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《中华人民共和国大气污染防治法》（1987年9月5日主席令第五十七号公布，2015年8月29日第二次修订，2018年10月26日第二次修正）第二十九条</w:t>
            </w:r>
          </w:p>
          <w:p w14:paraId="3AB2347D">
            <w:pPr>
              <w:spacing w:line="240" w:lineRule="exact"/>
              <w:rPr>
                <w:rFonts w:hint="eastAsia" w:ascii="黑体" w:hAnsi="黑体" w:eastAsia="黑体" w:cs="仿宋_GB2312"/>
                <w:kern w:val="0"/>
                <w:sz w:val="18"/>
                <w:szCs w:val="18"/>
              </w:rPr>
            </w:pPr>
          </w:p>
          <w:p w14:paraId="31BCBB59">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782B4518">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）第五条第二项</w:t>
            </w:r>
          </w:p>
        </w:tc>
      </w:tr>
      <w:tr w14:paraId="5584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520DA17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699EE3C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2A8270C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061BA4B3">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014" w:type="dxa"/>
            <w:tcBorders>
              <w:tl2br w:val="nil"/>
              <w:tr2bl w:val="nil"/>
            </w:tcBorders>
            <w:shd w:val="clear" w:color="auto" w:fill="auto"/>
            <w:vAlign w:val="center"/>
          </w:tcPr>
          <w:p w14:paraId="23C012E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2FFB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543487DC"/>
        </w:tc>
        <w:tc>
          <w:tcPr>
            <w:tcW w:w="1035" w:type="dxa"/>
            <w:tcBorders>
              <w:tl2br w:val="nil"/>
              <w:tr2bl w:val="nil"/>
            </w:tcBorders>
            <w:shd w:val="clear" w:color="auto" w:fill="auto"/>
            <w:vAlign w:val="center"/>
          </w:tcPr>
          <w:p w14:paraId="6F749C2E">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03F059CE">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48B73BB1">
            <w:pPr>
              <w:rPr>
                <w:rFonts w:ascii="黑体" w:eastAsia="黑体" w:cs="黑体"/>
                <w:color w:val="000000"/>
                <w:sz w:val="18"/>
                <w:szCs w:val="18"/>
              </w:rPr>
            </w:pPr>
          </w:p>
        </w:tc>
        <w:tc>
          <w:tcPr>
            <w:tcW w:w="1014" w:type="dxa"/>
            <w:tcBorders>
              <w:tl2br w:val="nil"/>
              <w:tr2bl w:val="nil"/>
            </w:tcBorders>
            <w:shd w:val="clear" w:color="auto" w:fill="auto"/>
            <w:vAlign w:val="center"/>
          </w:tcPr>
          <w:p w14:paraId="6F1765C1">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3CEA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681F596B"/>
        </w:tc>
        <w:tc>
          <w:tcPr>
            <w:tcW w:w="1035" w:type="dxa"/>
            <w:tcBorders>
              <w:tl2br w:val="nil"/>
              <w:tr2bl w:val="nil"/>
            </w:tcBorders>
            <w:shd w:val="clear" w:color="auto" w:fill="auto"/>
            <w:vAlign w:val="center"/>
          </w:tcPr>
          <w:p w14:paraId="7A618A5C">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0D77CD4F">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066E8535">
            <w:pPr>
              <w:rPr>
                <w:rFonts w:ascii="黑体" w:eastAsia="黑体" w:cs="黑体"/>
                <w:color w:val="000000"/>
                <w:sz w:val="18"/>
                <w:szCs w:val="18"/>
              </w:rPr>
            </w:pPr>
          </w:p>
        </w:tc>
        <w:tc>
          <w:tcPr>
            <w:tcW w:w="1014" w:type="dxa"/>
            <w:tcBorders>
              <w:tl2br w:val="nil"/>
              <w:tr2bl w:val="nil"/>
            </w:tcBorders>
            <w:shd w:val="clear" w:color="auto" w:fill="auto"/>
            <w:vAlign w:val="center"/>
          </w:tcPr>
          <w:p w14:paraId="647FD223">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6DD3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607F7920"/>
        </w:tc>
        <w:tc>
          <w:tcPr>
            <w:tcW w:w="1035" w:type="dxa"/>
            <w:tcBorders>
              <w:tl2br w:val="nil"/>
              <w:tr2bl w:val="nil"/>
            </w:tcBorders>
            <w:shd w:val="clear" w:color="auto" w:fill="auto"/>
            <w:vAlign w:val="center"/>
          </w:tcPr>
          <w:p w14:paraId="5D5BD857">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0FE578B6">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39DEA6C9">
            <w:pPr>
              <w:rPr>
                <w:rFonts w:ascii="黑体" w:eastAsia="黑体" w:cs="黑体"/>
                <w:color w:val="000000"/>
                <w:sz w:val="18"/>
                <w:szCs w:val="18"/>
              </w:rPr>
            </w:pPr>
          </w:p>
        </w:tc>
        <w:tc>
          <w:tcPr>
            <w:tcW w:w="1014" w:type="dxa"/>
            <w:tcBorders>
              <w:tl2br w:val="nil"/>
              <w:tr2bl w:val="nil"/>
            </w:tcBorders>
            <w:shd w:val="clear" w:color="auto" w:fill="auto"/>
            <w:vAlign w:val="center"/>
          </w:tcPr>
          <w:p w14:paraId="2C4DD873">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5E7E1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7A605AA3"/>
        </w:tc>
        <w:tc>
          <w:tcPr>
            <w:tcW w:w="1035" w:type="dxa"/>
            <w:tcBorders>
              <w:tl2br w:val="nil"/>
              <w:tr2bl w:val="nil"/>
            </w:tcBorders>
            <w:shd w:val="clear" w:color="auto" w:fill="auto"/>
            <w:vAlign w:val="center"/>
          </w:tcPr>
          <w:p w14:paraId="127A5C68">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1276962A">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74DA2F50">
            <w:pPr>
              <w:rPr>
                <w:rFonts w:ascii="仿宋_GB2312" w:eastAsia="仿宋_GB2312" w:cs="仿宋_GB2312"/>
                <w:color w:val="000000"/>
                <w:kern w:val="0"/>
                <w:sz w:val="18"/>
                <w:szCs w:val="18"/>
              </w:rPr>
            </w:pPr>
          </w:p>
        </w:tc>
        <w:tc>
          <w:tcPr>
            <w:tcW w:w="1014" w:type="dxa"/>
            <w:tcBorders>
              <w:tl2br w:val="nil"/>
              <w:tr2bl w:val="nil"/>
            </w:tcBorders>
            <w:shd w:val="clear" w:color="auto" w:fill="auto"/>
            <w:vAlign w:val="center"/>
          </w:tcPr>
          <w:p w14:paraId="67D615D3">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76BF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42AAFA6A">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5B0D8C8E">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3A54FA1A">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64" w:type="dxa"/>
            <w:gridSpan w:val="3"/>
            <w:tcBorders>
              <w:tl2br w:val="nil"/>
              <w:tr2bl w:val="nil"/>
            </w:tcBorders>
            <w:shd w:val="clear" w:color="auto" w:fill="auto"/>
            <w:vAlign w:val="center"/>
          </w:tcPr>
          <w:p w14:paraId="0FB4C643">
            <w:pPr>
              <w:jc w:val="both"/>
              <w:rPr>
                <w:rFonts w:ascii="仿宋_GB2312" w:eastAsia="仿宋_GB2312" w:cs="仿宋_GB2312"/>
                <w:color w:val="000000"/>
                <w:kern w:val="0"/>
                <w:sz w:val="18"/>
                <w:szCs w:val="18"/>
              </w:rPr>
            </w:pPr>
          </w:p>
        </w:tc>
      </w:tr>
      <w:tr w14:paraId="01474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1F787BA4">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719" w:type="dxa"/>
            <w:gridSpan w:val="9"/>
            <w:tcBorders>
              <w:tl2br w:val="nil"/>
              <w:tr2bl w:val="nil"/>
            </w:tcBorders>
            <w:shd w:val="clear" w:color="auto" w:fill="auto"/>
            <w:vAlign w:val="center"/>
          </w:tcPr>
          <w:p w14:paraId="6BC557E8">
            <w:pPr>
              <w:widowControl/>
              <w:spacing w:line="240" w:lineRule="exact"/>
              <w:jc w:val="left"/>
              <w:textAlignment w:val="center"/>
              <w:rPr>
                <w:rStyle w:val="9"/>
                <w:rFonts w:hint="default" w:eastAsia="仿宋_GB2312"/>
                <w:color w:val="auto"/>
                <w:lang w:val="en-US" w:eastAsia="zh-CN"/>
              </w:rPr>
            </w:pPr>
          </w:p>
        </w:tc>
      </w:tr>
      <w:tr w14:paraId="40D7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7981571D">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19" w:type="dxa"/>
            <w:gridSpan w:val="9"/>
            <w:tcBorders>
              <w:tl2br w:val="nil"/>
              <w:tr2bl w:val="nil"/>
            </w:tcBorders>
            <w:shd w:val="clear" w:color="auto" w:fill="auto"/>
            <w:vAlign w:val="center"/>
          </w:tcPr>
          <w:p w14:paraId="42D2B09E">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319CE3F1">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42609821">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129A62B2">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598F6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2E0C942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19" w:type="dxa"/>
            <w:gridSpan w:val="9"/>
            <w:tcBorders>
              <w:tl2br w:val="nil"/>
              <w:tr2bl w:val="nil"/>
            </w:tcBorders>
            <w:shd w:val="clear" w:color="auto" w:fill="auto"/>
            <w:vAlign w:val="center"/>
          </w:tcPr>
          <w:p w14:paraId="20A55B66">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703EC273">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57B5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16476CDA">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19" w:type="dxa"/>
            <w:gridSpan w:val="9"/>
            <w:tcBorders>
              <w:tl2br w:val="nil"/>
              <w:tr2bl w:val="nil"/>
            </w:tcBorders>
            <w:shd w:val="clear" w:color="auto" w:fill="auto"/>
            <w:vAlign w:val="center"/>
          </w:tcPr>
          <w:p w14:paraId="13FC2E6F">
            <w:pPr>
              <w:widowControl/>
              <w:jc w:val="left"/>
              <w:textAlignment w:val="center"/>
              <w:rPr>
                <w:rFonts w:ascii="黑体" w:eastAsia="黑体" w:cs="黑体"/>
                <w:b/>
                <w:bCs/>
                <w:color w:val="000000"/>
                <w:szCs w:val="21"/>
              </w:rPr>
            </w:pPr>
          </w:p>
        </w:tc>
      </w:tr>
      <w:tr w14:paraId="22E52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2F2F4A2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19" w:type="dxa"/>
            <w:gridSpan w:val="9"/>
            <w:tcBorders>
              <w:tl2br w:val="nil"/>
              <w:tr2bl w:val="nil"/>
            </w:tcBorders>
            <w:shd w:val="clear" w:color="auto" w:fill="auto"/>
            <w:vAlign w:val="center"/>
          </w:tcPr>
          <w:p w14:paraId="4CB25DF0">
            <w:pPr>
              <w:widowControl/>
              <w:jc w:val="left"/>
              <w:textAlignment w:val="center"/>
              <w:rPr>
                <w:rFonts w:ascii="黑体" w:eastAsia="黑体" w:cs="黑体"/>
                <w:color w:val="000000"/>
                <w:kern w:val="0"/>
                <w:sz w:val="18"/>
                <w:szCs w:val="18"/>
              </w:rPr>
            </w:pPr>
          </w:p>
        </w:tc>
      </w:tr>
    </w:tbl>
    <w:p w14:paraId="7D21351D"/>
    <w:p w14:paraId="509E5254"/>
    <w:p w14:paraId="655539B1">
      <w:pPr>
        <w:jc w:val="center"/>
        <w:rPr>
          <w:rFonts w:ascii="方正小标宋简体" w:hAnsi="方正小标宋简体" w:eastAsia="方正小标宋简体" w:cs="方正小标宋简体"/>
          <w:sz w:val="44"/>
          <w:szCs w:val="44"/>
        </w:rPr>
      </w:pPr>
    </w:p>
    <w:p w14:paraId="5E41E94A">
      <w:pPr>
        <w:spacing w:line="560" w:lineRule="exact"/>
        <w:ind w:firstLine="420" w:firstLineChars="200"/>
      </w:pPr>
    </w:p>
    <w:p w14:paraId="63897B07">
      <w:pPr>
        <w:spacing w:line="560" w:lineRule="exact"/>
        <w:ind w:firstLine="420" w:firstLineChars="200"/>
      </w:pPr>
    </w:p>
    <w:p w14:paraId="6DAB446F">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014"/>
      </w:tblGrid>
      <w:tr w14:paraId="6192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65209C8B">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4ACA5E55">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162037B4">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31956EA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08BB94E0">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416" w:type="dxa"/>
            <w:gridSpan w:val="2"/>
            <w:tcBorders>
              <w:tl2br w:val="nil"/>
              <w:tr2bl w:val="nil"/>
            </w:tcBorders>
            <w:shd w:val="clear" w:color="auto" w:fill="auto"/>
            <w:vAlign w:val="center"/>
          </w:tcPr>
          <w:p w14:paraId="4F5B84EF">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4AE7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5BC0A53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19" w:type="dxa"/>
            <w:gridSpan w:val="9"/>
            <w:tcBorders>
              <w:tl2br w:val="nil"/>
              <w:tr2bl w:val="nil"/>
            </w:tcBorders>
            <w:shd w:val="clear" w:color="auto" w:fill="auto"/>
            <w:vAlign w:val="center"/>
          </w:tcPr>
          <w:p w14:paraId="0E02F58B">
            <w:pPr>
              <w:jc w:val="center"/>
              <w:rPr>
                <w:rFonts w:hint="eastAsia" w:ascii="黑体" w:eastAsia="仿宋_GB2312" w:cs="黑体"/>
                <w:b/>
                <w:bCs/>
                <w:color w:val="000000"/>
                <w:szCs w:val="21"/>
                <w:lang w:eastAsia="zh-CN"/>
              </w:rPr>
            </w:pPr>
            <w:r>
              <w:rPr>
                <w:rFonts w:hint="eastAsia" w:ascii="仿宋_GB2312" w:eastAsia="仿宋_GB2312" w:cs="仿宋_GB2312"/>
                <w:color w:val="000000"/>
                <w:kern w:val="0"/>
                <w:sz w:val="18"/>
                <w:szCs w:val="18"/>
                <w:lang w:eastAsia="zh-CN"/>
              </w:rPr>
              <w:t>对储油储气库、加油加气站和油罐车、气罐车等，按照国家有关规定安装并正常使用油气回收装置的行政检查</w:t>
            </w:r>
          </w:p>
        </w:tc>
      </w:tr>
      <w:tr w14:paraId="55C0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48E5B47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19" w:type="dxa"/>
            <w:gridSpan w:val="9"/>
            <w:tcBorders>
              <w:tl2br w:val="nil"/>
              <w:tr2bl w:val="nil"/>
            </w:tcBorders>
            <w:shd w:val="clear" w:color="auto" w:fill="auto"/>
            <w:vAlign w:val="center"/>
          </w:tcPr>
          <w:p w14:paraId="42DEB0CF">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FDF20C4">
            <w:pPr>
              <w:spacing w:line="240" w:lineRule="exact"/>
              <w:rPr>
                <w:rFonts w:hint="eastAsia" w:ascii="黑体" w:hAnsi="黑体" w:eastAsia="黑体"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《中华人民共和国大气污染防治法》（1987年9月5日主席令第五十七号，2018年10月26日第二次修订）第</w:t>
            </w:r>
            <w:r>
              <w:rPr>
                <w:rFonts w:hint="eastAsia" w:ascii="仿宋_GB2312" w:eastAsia="仿宋_GB2312" w:cs="仿宋_GB2312"/>
                <w:kern w:val="0"/>
                <w:sz w:val="18"/>
                <w:szCs w:val="18"/>
                <w:lang w:eastAsia="zh-CN"/>
              </w:rPr>
              <w:t>二十九</w:t>
            </w:r>
            <w:r>
              <w:rPr>
                <w:rFonts w:hint="eastAsia" w:ascii="仿宋_GB2312" w:eastAsia="仿宋_GB2312" w:cs="仿宋_GB2312"/>
                <w:kern w:val="0"/>
                <w:sz w:val="18"/>
                <w:szCs w:val="18"/>
              </w:rPr>
              <w:t>条</w:t>
            </w:r>
          </w:p>
          <w:p w14:paraId="20D17558">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2E58F52B">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）第五条第二项</w:t>
            </w:r>
          </w:p>
        </w:tc>
      </w:tr>
      <w:tr w14:paraId="1E9D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44669C1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2A22EC2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7F05A14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4AFA38D9">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014" w:type="dxa"/>
            <w:tcBorders>
              <w:tl2br w:val="nil"/>
              <w:tr2bl w:val="nil"/>
            </w:tcBorders>
            <w:shd w:val="clear" w:color="auto" w:fill="auto"/>
            <w:vAlign w:val="center"/>
          </w:tcPr>
          <w:p w14:paraId="5DFEC109">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6E19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438C912B"/>
        </w:tc>
        <w:tc>
          <w:tcPr>
            <w:tcW w:w="1035" w:type="dxa"/>
            <w:tcBorders>
              <w:tl2br w:val="nil"/>
              <w:tr2bl w:val="nil"/>
            </w:tcBorders>
            <w:shd w:val="clear" w:color="auto" w:fill="auto"/>
            <w:vAlign w:val="center"/>
          </w:tcPr>
          <w:p w14:paraId="11FB4232">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23CB812B">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075D8011">
            <w:pPr>
              <w:rPr>
                <w:rFonts w:ascii="黑体" w:eastAsia="黑体" w:cs="黑体"/>
                <w:color w:val="000000"/>
                <w:sz w:val="18"/>
                <w:szCs w:val="18"/>
              </w:rPr>
            </w:pPr>
          </w:p>
        </w:tc>
        <w:tc>
          <w:tcPr>
            <w:tcW w:w="1014" w:type="dxa"/>
            <w:tcBorders>
              <w:tl2br w:val="nil"/>
              <w:tr2bl w:val="nil"/>
            </w:tcBorders>
            <w:shd w:val="clear" w:color="auto" w:fill="auto"/>
            <w:vAlign w:val="center"/>
          </w:tcPr>
          <w:p w14:paraId="5C80E7D0">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70B3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7826FD17"/>
        </w:tc>
        <w:tc>
          <w:tcPr>
            <w:tcW w:w="1035" w:type="dxa"/>
            <w:tcBorders>
              <w:tl2br w:val="nil"/>
              <w:tr2bl w:val="nil"/>
            </w:tcBorders>
            <w:shd w:val="clear" w:color="auto" w:fill="auto"/>
            <w:vAlign w:val="center"/>
          </w:tcPr>
          <w:p w14:paraId="35C01011">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29A988E4">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170F4654">
            <w:pPr>
              <w:rPr>
                <w:rFonts w:ascii="黑体" w:eastAsia="黑体" w:cs="黑体"/>
                <w:color w:val="000000"/>
                <w:sz w:val="18"/>
                <w:szCs w:val="18"/>
              </w:rPr>
            </w:pPr>
          </w:p>
        </w:tc>
        <w:tc>
          <w:tcPr>
            <w:tcW w:w="1014" w:type="dxa"/>
            <w:tcBorders>
              <w:tl2br w:val="nil"/>
              <w:tr2bl w:val="nil"/>
            </w:tcBorders>
            <w:shd w:val="clear" w:color="auto" w:fill="auto"/>
            <w:vAlign w:val="center"/>
          </w:tcPr>
          <w:p w14:paraId="7B02A1B9">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6D93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2DF3A1E4"/>
        </w:tc>
        <w:tc>
          <w:tcPr>
            <w:tcW w:w="1035" w:type="dxa"/>
            <w:tcBorders>
              <w:tl2br w:val="nil"/>
              <w:tr2bl w:val="nil"/>
            </w:tcBorders>
            <w:shd w:val="clear" w:color="auto" w:fill="auto"/>
            <w:vAlign w:val="center"/>
          </w:tcPr>
          <w:p w14:paraId="41877530">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3D30B5D8">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762A7764">
            <w:pPr>
              <w:rPr>
                <w:rFonts w:ascii="黑体" w:eastAsia="黑体" w:cs="黑体"/>
                <w:color w:val="000000"/>
                <w:sz w:val="18"/>
                <w:szCs w:val="18"/>
              </w:rPr>
            </w:pPr>
          </w:p>
        </w:tc>
        <w:tc>
          <w:tcPr>
            <w:tcW w:w="1014" w:type="dxa"/>
            <w:tcBorders>
              <w:tl2br w:val="nil"/>
              <w:tr2bl w:val="nil"/>
            </w:tcBorders>
            <w:shd w:val="clear" w:color="auto" w:fill="auto"/>
            <w:vAlign w:val="center"/>
          </w:tcPr>
          <w:p w14:paraId="329F6C3E">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0C2F1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6B77E3FE"/>
        </w:tc>
        <w:tc>
          <w:tcPr>
            <w:tcW w:w="1035" w:type="dxa"/>
            <w:tcBorders>
              <w:tl2br w:val="nil"/>
              <w:tr2bl w:val="nil"/>
            </w:tcBorders>
            <w:shd w:val="clear" w:color="auto" w:fill="auto"/>
            <w:vAlign w:val="center"/>
          </w:tcPr>
          <w:p w14:paraId="43B1962A">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4A900BBB">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375CFDBB">
            <w:pPr>
              <w:rPr>
                <w:rFonts w:ascii="仿宋_GB2312" w:eastAsia="仿宋_GB2312" w:cs="仿宋_GB2312"/>
                <w:color w:val="000000"/>
                <w:kern w:val="0"/>
                <w:sz w:val="18"/>
                <w:szCs w:val="18"/>
              </w:rPr>
            </w:pPr>
          </w:p>
        </w:tc>
        <w:tc>
          <w:tcPr>
            <w:tcW w:w="1014" w:type="dxa"/>
            <w:tcBorders>
              <w:tl2br w:val="nil"/>
              <w:tr2bl w:val="nil"/>
            </w:tcBorders>
            <w:shd w:val="clear" w:color="auto" w:fill="auto"/>
            <w:vAlign w:val="center"/>
          </w:tcPr>
          <w:p w14:paraId="1E5E2443">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1E232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6E4724FF">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51D6D4F5">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75135761">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64" w:type="dxa"/>
            <w:gridSpan w:val="3"/>
            <w:tcBorders>
              <w:tl2br w:val="nil"/>
              <w:tr2bl w:val="nil"/>
            </w:tcBorders>
            <w:shd w:val="clear" w:color="auto" w:fill="auto"/>
            <w:vAlign w:val="center"/>
          </w:tcPr>
          <w:p w14:paraId="2A87DEA2">
            <w:pPr>
              <w:jc w:val="both"/>
              <w:rPr>
                <w:rFonts w:ascii="仿宋_GB2312" w:eastAsia="仿宋_GB2312" w:cs="仿宋_GB2312"/>
                <w:color w:val="000000"/>
                <w:kern w:val="0"/>
                <w:sz w:val="18"/>
                <w:szCs w:val="18"/>
              </w:rPr>
            </w:pPr>
          </w:p>
        </w:tc>
      </w:tr>
      <w:tr w14:paraId="5791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7B8ED907">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719" w:type="dxa"/>
            <w:gridSpan w:val="9"/>
            <w:tcBorders>
              <w:tl2br w:val="nil"/>
              <w:tr2bl w:val="nil"/>
            </w:tcBorders>
            <w:shd w:val="clear" w:color="auto" w:fill="auto"/>
            <w:vAlign w:val="center"/>
          </w:tcPr>
          <w:p w14:paraId="6DA25D89">
            <w:pPr>
              <w:widowControl/>
              <w:spacing w:line="240" w:lineRule="exact"/>
              <w:jc w:val="left"/>
              <w:textAlignment w:val="center"/>
              <w:rPr>
                <w:rStyle w:val="9"/>
                <w:rFonts w:hint="default" w:eastAsia="仿宋_GB2312"/>
                <w:color w:val="auto"/>
                <w:lang w:val="en-US" w:eastAsia="zh-CN"/>
              </w:rPr>
            </w:pPr>
          </w:p>
        </w:tc>
      </w:tr>
      <w:tr w14:paraId="5F3C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0943B36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19" w:type="dxa"/>
            <w:gridSpan w:val="9"/>
            <w:tcBorders>
              <w:tl2br w:val="nil"/>
              <w:tr2bl w:val="nil"/>
            </w:tcBorders>
            <w:shd w:val="clear" w:color="auto" w:fill="auto"/>
            <w:vAlign w:val="center"/>
          </w:tcPr>
          <w:p w14:paraId="04C53DA0">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6201F00">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7BF4FBED">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0686A9FF">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33DE3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32E11458">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19" w:type="dxa"/>
            <w:gridSpan w:val="9"/>
            <w:tcBorders>
              <w:tl2br w:val="nil"/>
              <w:tr2bl w:val="nil"/>
            </w:tcBorders>
            <w:shd w:val="clear" w:color="auto" w:fill="auto"/>
            <w:vAlign w:val="center"/>
          </w:tcPr>
          <w:p w14:paraId="30ABB5EF">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0471E927">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6317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25404BF3">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19" w:type="dxa"/>
            <w:gridSpan w:val="9"/>
            <w:tcBorders>
              <w:tl2br w:val="nil"/>
              <w:tr2bl w:val="nil"/>
            </w:tcBorders>
            <w:shd w:val="clear" w:color="auto" w:fill="auto"/>
            <w:vAlign w:val="center"/>
          </w:tcPr>
          <w:p w14:paraId="0C32CDCF">
            <w:pPr>
              <w:widowControl/>
              <w:jc w:val="left"/>
              <w:textAlignment w:val="center"/>
              <w:rPr>
                <w:rFonts w:ascii="黑体" w:eastAsia="黑体" w:cs="黑体"/>
                <w:b/>
                <w:bCs/>
                <w:color w:val="000000"/>
                <w:szCs w:val="21"/>
              </w:rPr>
            </w:pPr>
          </w:p>
        </w:tc>
      </w:tr>
      <w:tr w14:paraId="5B42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0E088BC7">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19" w:type="dxa"/>
            <w:gridSpan w:val="9"/>
            <w:tcBorders>
              <w:tl2br w:val="nil"/>
              <w:tr2bl w:val="nil"/>
            </w:tcBorders>
            <w:shd w:val="clear" w:color="auto" w:fill="auto"/>
            <w:vAlign w:val="center"/>
          </w:tcPr>
          <w:p w14:paraId="7526D24C">
            <w:pPr>
              <w:widowControl/>
              <w:jc w:val="left"/>
              <w:textAlignment w:val="center"/>
              <w:rPr>
                <w:rFonts w:ascii="黑体" w:eastAsia="黑体" w:cs="黑体"/>
                <w:color w:val="000000"/>
                <w:kern w:val="0"/>
                <w:sz w:val="18"/>
                <w:szCs w:val="18"/>
              </w:rPr>
            </w:pPr>
          </w:p>
        </w:tc>
      </w:tr>
    </w:tbl>
    <w:p w14:paraId="087002E8"/>
    <w:p w14:paraId="1AF56F50"/>
    <w:p w14:paraId="6D2B92D5">
      <w:pPr>
        <w:jc w:val="center"/>
        <w:rPr>
          <w:rFonts w:ascii="方正小标宋简体" w:hAnsi="方正小标宋简体" w:eastAsia="方正小标宋简体" w:cs="方正小标宋简体"/>
          <w:sz w:val="44"/>
          <w:szCs w:val="44"/>
        </w:rPr>
      </w:pPr>
    </w:p>
    <w:p w14:paraId="680464D7">
      <w:pPr>
        <w:spacing w:line="560" w:lineRule="exact"/>
        <w:ind w:firstLine="420" w:firstLineChars="200"/>
      </w:pPr>
    </w:p>
    <w:p w14:paraId="4464F98E">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w:t>
      </w:r>
    </w:p>
    <w:tbl>
      <w:tblPr>
        <w:tblStyle w:val="6"/>
        <w:tblW w:w="92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560"/>
        <w:gridCol w:w="1035"/>
        <w:gridCol w:w="152"/>
        <w:gridCol w:w="1691"/>
        <w:gridCol w:w="1157"/>
        <w:gridCol w:w="806"/>
        <w:gridCol w:w="814"/>
        <w:gridCol w:w="648"/>
        <w:gridCol w:w="402"/>
        <w:gridCol w:w="1014"/>
      </w:tblGrid>
      <w:tr w14:paraId="674C7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560" w:type="dxa"/>
            <w:tcBorders>
              <w:tl2br w:val="nil"/>
              <w:tr2bl w:val="nil"/>
            </w:tcBorders>
            <w:shd w:val="clear" w:color="auto" w:fill="auto"/>
            <w:vAlign w:val="center"/>
          </w:tcPr>
          <w:p w14:paraId="57CE812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187" w:type="dxa"/>
            <w:gridSpan w:val="2"/>
            <w:tcBorders>
              <w:tl2br w:val="nil"/>
              <w:tr2bl w:val="nil"/>
            </w:tcBorders>
            <w:shd w:val="clear" w:color="auto" w:fill="auto"/>
            <w:vAlign w:val="center"/>
          </w:tcPr>
          <w:p w14:paraId="7E5F9DBD">
            <w:pPr>
              <w:jc w:val="center"/>
              <w:rPr>
                <w:rFonts w:hint="eastAsia" w:ascii="黑体" w:eastAsia="黑体" w:cs="黑体"/>
                <w:b/>
                <w:bCs/>
                <w:color w:val="000000"/>
                <w:szCs w:val="21"/>
                <w:lang w:val="en-US" w:eastAsia="zh-CN"/>
              </w:rPr>
            </w:pPr>
          </w:p>
        </w:tc>
        <w:tc>
          <w:tcPr>
            <w:tcW w:w="1691" w:type="dxa"/>
            <w:tcBorders>
              <w:tl2br w:val="nil"/>
              <w:tr2bl w:val="nil"/>
            </w:tcBorders>
            <w:shd w:val="clear" w:color="auto" w:fill="auto"/>
            <w:vAlign w:val="center"/>
          </w:tcPr>
          <w:p w14:paraId="00BD2A7E">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36832FF5">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行政检查</w:t>
            </w:r>
          </w:p>
        </w:tc>
        <w:tc>
          <w:tcPr>
            <w:tcW w:w="1462" w:type="dxa"/>
            <w:gridSpan w:val="2"/>
            <w:tcBorders>
              <w:tl2br w:val="nil"/>
              <w:tr2bl w:val="nil"/>
            </w:tcBorders>
            <w:shd w:val="clear" w:color="auto" w:fill="auto"/>
            <w:vAlign w:val="center"/>
          </w:tcPr>
          <w:p w14:paraId="03EF8E7D">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416" w:type="dxa"/>
            <w:gridSpan w:val="2"/>
            <w:tcBorders>
              <w:tl2br w:val="nil"/>
              <w:tr2bl w:val="nil"/>
            </w:tcBorders>
            <w:shd w:val="clear" w:color="auto" w:fill="auto"/>
            <w:vAlign w:val="center"/>
          </w:tcPr>
          <w:p w14:paraId="5A982904">
            <w:pPr>
              <w:widowControl/>
              <w:jc w:val="center"/>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市生态环境综合执法支队</w:t>
            </w:r>
          </w:p>
        </w:tc>
      </w:tr>
      <w:tr w14:paraId="7AAD0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560" w:type="dxa"/>
            <w:tcBorders>
              <w:tl2br w:val="nil"/>
              <w:tr2bl w:val="nil"/>
            </w:tcBorders>
            <w:shd w:val="clear" w:color="auto" w:fill="auto"/>
            <w:vAlign w:val="center"/>
          </w:tcPr>
          <w:p w14:paraId="2ADF6E30">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7719" w:type="dxa"/>
            <w:gridSpan w:val="9"/>
            <w:tcBorders>
              <w:tl2br w:val="nil"/>
              <w:tr2bl w:val="nil"/>
            </w:tcBorders>
            <w:shd w:val="clear" w:color="auto" w:fill="auto"/>
            <w:vAlign w:val="center"/>
          </w:tcPr>
          <w:p w14:paraId="22CA17B0">
            <w:pPr>
              <w:jc w:val="center"/>
              <w:rPr>
                <w:rFonts w:hint="eastAsia" w:ascii="黑体" w:eastAsia="仿宋_GB2312" w:cs="黑体"/>
                <w:b/>
                <w:bCs/>
                <w:color w:val="000000"/>
                <w:szCs w:val="21"/>
                <w:lang w:eastAsia="zh-CN"/>
              </w:rPr>
            </w:pPr>
            <w:r>
              <w:rPr>
                <w:rFonts w:hint="eastAsia" w:ascii="仿宋_GB2312" w:eastAsia="仿宋_GB2312" w:cs="仿宋_GB2312"/>
                <w:color w:val="000000"/>
                <w:kern w:val="0"/>
                <w:sz w:val="18"/>
                <w:szCs w:val="18"/>
                <w:lang w:eastAsia="zh-CN"/>
              </w:rPr>
              <w:t>对职责范围内的温室气体重点排放单位等交易主体、技术服务机构的行政检查</w:t>
            </w:r>
          </w:p>
        </w:tc>
      </w:tr>
      <w:tr w14:paraId="0C094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560" w:type="dxa"/>
            <w:tcBorders>
              <w:tl2br w:val="nil"/>
              <w:tr2bl w:val="nil"/>
            </w:tcBorders>
            <w:shd w:val="clear" w:color="auto" w:fill="auto"/>
            <w:vAlign w:val="center"/>
          </w:tcPr>
          <w:p w14:paraId="3814E346">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7719" w:type="dxa"/>
            <w:gridSpan w:val="9"/>
            <w:tcBorders>
              <w:tl2br w:val="nil"/>
              <w:tr2bl w:val="nil"/>
            </w:tcBorders>
            <w:shd w:val="clear" w:color="auto" w:fill="auto"/>
            <w:vAlign w:val="center"/>
          </w:tcPr>
          <w:p w14:paraId="589ADC66">
            <w:pPr>
              <w:spacing w:line="240" w:lineRule="exact"/>
              <w:rPr>
                <w:rFonts w:hint="eastAsia" w:ascii="仿宋_GB2312" w:eastAsia="仿宋_GB2312" w:cs="仿宋_GB2312"/>
                <w:kern w:val="0"/>
                <w:sz w:val="18"/>
                <w:szCs w:val="18"/>
                <w:lang w:val="en-US" w:eastAsia="zh-CN"/>
              </w:rPr>
            </w:pPr>
            <w:r>
              <w:rPr>
                <w:rFonts w:hint="eastAsia" w:ascii="黑体" w:hAnsi="黑体" w:eastAsia="黑体" w:cs="仿宋_GB2312"/>
                <w:kern w:val="0"/>
                <w:sz w:val="18"/>
                <w:szCs w:val="18"/>
              </w:rPr>
              <w:t>【法律法规】</w:t>
            </w:r>
          </w:p>
          <w:p w14:paraId="2E473F54">
            <w:p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1.《碳排放权交易管理暂行条例》（2024年1月25日国务院令第775号公布，2024年5月1日）</w:t>
            </w:r>
          </w:p>
          <w:p w14:paraId="372B1D59">
            <w:pPr>
              <w:spacing w:line="240" w:lineRule="exact"/>
              <w:rPr>
                <w:rFonts w:hint="eastAsia" w:ascii="仿宋_GB2312" w:eastAsia="仿宋_GB2312" w:cs="仿宋_GB2312"/>
                <w:kern w:val="0"/>
                <w:sz w:val="18"/>
                <w:szCs w:val="18"/>
                <w:lang w:val="en-US" w:eastAsia="zh-CN"/>
              </w:rPr>
            </w:pPr>
            <w:r>
              <w:rPr>
                <w:rFonts w:hint="eastAsia" w:ascii="仿宋_GB2312" w:eastAsia="仿宋_GB2312" w:cs="仿宋_GB2312"/>
                <w:kern w:val="0"/>
                <w:sz w:val="18"/>
                <w:szCs w:val="18"/>
                <w:lang w:val="en-US" w:eastAsia="zh-CN"/>
              </w:rPr>
              <w:t>第十七条 　　　　　</w:t>
            </w:r>
          </w:p>
          <w:p w14:paraId="67A71099">
            <w:pPr>
              <w:spacing w:line="240" w:lineRule="exact"/>
              <w:rPr>
                <w:rFonts w:hint="eastAsia" w:ascii="仿宋_GB2312" w:eastAsia="仿宋_GB2312" w:cs="仿宋_GB2312"/>
                <w:kern w:val="0"/>
                <w:sz w:val="18"/>
                <w:szCs w:val="18"/>
                <w:lang w:val="en-US" w:eastAsia="zh-CN"/>
              </w:rPr>
            </w:pPr>
          </w:p>
          <w:p w14:paraId="67C39CD7">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87E155D">
            <w:pPr>
              <w:spacing w:line="240" w:lineRule="exact"/>
              <w:rPr>
                <w:rFonts w:hint="default" w:ascii="黑体" w:eastAsia="仿宋_GB2312" w:cs="黑体"/>
                <w:b/>
                <w:bCs/>
                <w:color w:val="000000"/>
                <w:szCs w:val="21"/>
                <w:lang w:val="en-US" w:eastAsia="zh-CN"/>
              </w:rPr>
            </w:pPr>
            <w:r>
              <w:rPr>
                <w:rFonts w:hint="eastAsia" w:ascii="仿宋_GB2312" w:eastAsia="仿宋_GB2312" w:cs="仿宋_GB2312"/>
                <w:kern w:val="0"/>
                <w:sz w:val="18"/>
                <w:szCs w:val="18"/>
                <w:lang w:eastAsia="zh-CN"/>
              </w:rPr>
              <w:t>《关于秦皇岛市生态环境综合执法支队主要职责内设机构和人员编制等有关事项的通知》（</w:t>
            </w:r>
            <w:r>
              <w:rPr>
                <w:rFonts w:hint="eastAsia" w:ascii="仿宋_GB2312" w:eastAsia="仿宋_GB2312" w:cs="仿宋_GB2312"/>
                <w:kern w:val="0"/>
                <w:sz w:val="18"/>
                <w:szCs w:val="18"/>
              </w:rPr>
              <w:t>秦</w:t>
            </w:r>
            <w:r>
              <w:rPr>
                <w:rFonts w:hint="eastAsia" w:ascii="仿宋_GB2312" w:eastAsia="仿宋_GB2312" w:cs="仿宋_GB2312"/>
                <w:kern w:val="0"/>
                <w:sz w:val="18"/>
                <w:szCs w:val="18"/>
                <w:lang w:val="en-US"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13</w:t>
            </w:r>
            <w:r>
              <w:rPr>
                <w:rFonts w:hint="eastAsia" w:ascii="仿宋_GB2312" w:eastAsia="仿宋_GB2312" w:cs="仿宋_GB2312"/>
                <w:kern w:val="0"/>
                <w:sz w:val="18"/>
                <w:szCs w:val="18"/>
              </w:rPr>
              <w:t>号</w:t>
            </w:r>
            <w:r>
              <w:rPr>
                <w:rFonts w:hint="eastAsia" w:ascii="仿宋_GB2312" w:eastAsia="仿宋_GB2312" w:cs="仿宋_GB2312"/>
                <w:kern w:val="0"/>
                <w:sz w:val="18"/>
                <w:szCs w:val="18"/>
                <w:lang w:eastAsia="zh-CN"/>
              </w:rPr>
              <w:t>）第一条第二项</w:t>
            </w:r>
          </w:p>
        </w:tc>
      </w:tr>
      <w:tr w14:paraId="75EC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0" w:hRule="atLeast"/>
          <w:jc w:val="center"/>
        </w:trPr>
        <w:tc>
          <w:tcPr>
            <w:tcW w:w="1560" w:type="dxa"/>
            <w:vMerge w:val="restart"/>
            <w:tcBorders>
              <w:tl2br w:val="nil"/>
              <w:tr2bl w:val="nil"/>
            </w:tcBorders>
            <w:shd w:val="clear" w:color="auto" w:fill="auto"/>
            <w:vAlign w:val="center"/>
          </w:tcPr>
          <w:p w14:paraId="05D76617">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35" w:type="dxa"/>
            <w:tcBorders>
              <w:tl2br w:val="nil"/>
              <w:tr2bl w:val="nil"/>
            </w:tcBorders>
            <w:shd w:val="clear" w:color="auto" w:fill="auto"/>
            <w:vAlign w:val="center"/>
          </w:tcPr>
          <w:p w14:paraId="519F3472">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4620" w:type="dxa"/>
            <w:gridSpan w:val="5"/>
            <w:tcBorders>
              <w:tl2br w:val="nil"/>
              <w:tr2bl w:val="nil"/>
            </w:tcBorders>
            <w:shd w:val="clear" w:color="auto" w:fill="auto"/>
            <w:vAlign w:val="center"/>
          </w:tcPr>
          <w:p w14:paraId="46F9162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1050" w:type="dxa"/>
            <w:gridSpan w:val="2"/>
            <w:tcBorders>
              <w:tl2br w:val="nil"/>
              <w:tr2bl w:val="nil"/>
            </w:tcBorders>
            <w:shd w:val="clear" w:color="auto" w:fill="auto"/>
            <w:vAlign w:val="center"/>
          </w:tcPr>
          <w:p w14:paraId="538DB807">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014" w:type="dxa"/>
            <w:tcBorders>
              <w:tl2br w:val="nil"/>
              <w:tr2bl w:val="nil"/>
            </w:tcBorders>
            <w:shd w:val="clear" w:color="auto" w:fill="auto"/>
            <w:vAlign w:val="center"/>
          </w:tcPr>
          <w:p w14:paraId="5A38EB85">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11C5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560" w:type="dxa"/>
            <w:vMerge w:val="continue"/>
            <w:tcBorders>
              <w:tl2br w:val="nil"/>
              <w:tr2bl w:val="nil"/>
            </w:tcBorders>
            <w:shd w:val="clear" w:color="auto" w:fill="auto"/>
            <w:vAlign w:val="center"/>
          </w:tcPr>
          <w:p w14:paraId="5AA2A40E"/>
        </w:tc>
        <w:tc>
          <w:tcPr>
            <w:tcW w:w="1035" w:type="dxa"/>
            <w:tcBorders>
              <w:tl2br w:val="nil"/>
              <w:tr2bl w:val="nil"/>
            </w:tcBorders>
            <w:shd w:val="clear" w:color="auto" w:fill="auto"/>
            <w:vAlign w:val="center"/>
          </w:tcPr>
          <w:p w14:paraId="692B83D7">
            <w:pPr>
              <w:jc w:val="center"/>
              <w:rPr>
                <w:rFonts w:hint="eastAsia" w:ascii="黑体" w:eastAsia="黑体" w:cs="黑体"/>
                <w:color w:val="000000"/>
                <w:sz w:val="18"/>
                <w:szCs w:val="18"/>
                <w:lang w:eastAsia="zh-CN"/>
              </w:rPr>
            </w:pPr>
            <w:r>
              <w:rPr>
                <w:rFonts w:hint="eastAsia" w:ascii="黑体" w:eastAsia="黑体" w:cs="黑体"/>
                <w:color w:val="000000"/>
                <w:sz w:val="18"/>
                <w:szCs w:val="18"/>
                <w:lang w:val="en-US" w:eastAsia="zh-CN"/>
              </w:rPr>
              <w:t>计划</w:t>
            </w:r>
          </w:p>
        </w:tc>
        <w:tc>
          <w:tcPr>
            <w:tcW w:w="4620" w:type="dxa"/>
            <w:gridSpan w:val="5"/>
            <w:tcBorders>
              <w:tl2br w:val="nil"/>
              <w:tr2bl w:val="nil"/>
            </w:tcBorders>
            <w:shd w:val="clear" w:color="auto" w:fill="auto"/>
            <w:vAlign w:val="center"/>
          </w:tcPr>
          <w:p w14:paraId="5EBB45E2">
            <w:pPr>
              <w:rPr>
                <w:rFonts w:ascii="黑体" w:eastAsia="黑体" w:cs="黑体"/>
                <w:color w:val="000000"/>
                <w:sz w:val="18"/>
                <w:szCs w:val="18"/>
              </w:rPr>
            </w:pPr>
            <w:r>
              <w:rPr>
                <w:rFonts w:hint="eastAsia" w:ascii="仿宋_GB2312" w:eastAsia="仿宋_GB2312" w:cs="仿宋_GB2312"/>
                <w:color w:val="000000"/>
                <w:kern w:val="0"/>
                <w:sz w:val="18"/>
                <w:szCs w:val="18"/>
              </w:rPr>
              <w:t>按照</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双随机、一公开</w:t>
            </w:r>
            <w:r>
              <w:rPr>
                <w:rFonts w:hint="eastAsia" w:ascii="仿宋_GB2312" w:eastAsia="仿宋_GB2312" w:cs="仿宋_GB2312"/>
                <w:color w:val="000000"/>
                <w:kern w:val="0"/>
                <w:sz w:val="18"/>
                <w:szCs w:val="18"/>
                <w:lang w:eastAsia="zh-CN"/>
              </w:rPr>
              <w:t>”</w:t>
            </w:r>
            <w:r>
              <w:rPr>
                <w:rFonts w:hint="eastAsia" w:ascii="仿宋_GB2312" w:eastAsia="仿宋_GB2312" w:cs="仿宋_GB2312"/>
                <w:color w:val="000000"/>
                <w:kern w:val="0"/>
                <w:sz w:val="18"/>
                <w:szCs w:val="18"/>
                <w:lang w:val="en-US" w:eastAsia="zh-CN"/>
              </w:rPr>
              <w:t>方案确定抽查企业名单及</w:t>
            </w:r>
            <w:r>
              <w:rPr>
                <w:rFonts w:hint="eastAsia" w:ascii="仿宋_GB2312" w:eastAsia="仿宋_GB2312" w:cs="仿宋_GB2312"/>
                <w:color w:val="000000"/>
                <w:kern w:val="0"/>
                <w:sz w:val="18"/>
                <w:szCs w:val="18"/>
              </w:rPr>
              <w:t>抽查频次</w:t>
            </w:r>
          </w:p>
        </w:tc>
        <w:tc>
          <w:tcPr>
            <w:tcW w:w="1050" w:type="dxa"/>
            <w:gridSpan w:val="2"/>
            <w:tcBorders>
              <w:tl2br w:val="nil"/>
              <w:tr2bl w:val="nil"/>
            </w:tcBorders>
            <w:shd w:val="clear" w:color="auto" w:fill="auto"/>
            <w:vAlign w:val="center"/>
          </w:tcPr>
          <w:p w14:paraId="10E8E5B9">
            <w:pPr>
              <w:rPr>
                <w:rFonts w:ascii="黑体" w:eastAsia="黑体" w:cs="黑体"/>
                <w:color w:val="000000"/>
                <w:sz w:val="18"/>
                <w:szCs w:val="18"/>
              </w:rPr>
            </w:pPr>
          </w:p>
        </w:tc>
        <w:tc>
          <w:tcPr>
            <w:tcW w:w="1014" w:type="dxa"/>
            <w:tcBorders>
              <w:tl2br w:val="nil"/>
              <w:tr2bl w:val="nil"/>
            </w:tcBorders>
            <w:shd w:val="clear" w:color="auto" w:fill="auto"/>
            <w:vAlign w:val="center"/>
          </w:tcPr>
          <w:p w14:paraId="0D686093">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5E9F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42" w:hRule="atLeast"/>
          <w:jc w:val="center"/>
        </w:trPr>
        <w:tc>
          <w:tcPr>
            <w:tcW w:w="1560" w:type="dxa"/>
            <w:vMerge w:val="continue"/>
            <w:tcBorders>
              <w:tl2br w:val="nil"/>
              <w:tr2bl w:val="nil"/>
            </w:tcBorders>
            <w:shd w:val="clear" w:color="auto" w:fill="auto"/>
            <w:vAlign w:val="center"/>
          </w:tcPr>
          <w:p w14:paraId="22DC2582"/>
        </w:tc>
        <w:tc>
          <w:tcPr>
            <w:tcW w:w="1035" w:type="dxa"/>
            <w:tcBorders>
              <w:tl2br w:val="nil"/>
              <w:tr2bl w:val="nil"/>
            </w:tcBorders>
            <w:shd w:val="clear" w:color="auto" w:fill="auto"/>
            <w:vAlign w:val="center"/>
          </w:tcPr>
          <w:p w14:paraId="7EB77423">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审批</w:t>
            </w:r>
          </w:p>
        </w:tc>
        <w:tc>
          <w:tcPr>
            <w:tcW w:w="4620" w:type="dxa"/>
            <w:gridSpan w:val="5"/>
            <w:tcBorders>
              <w:tl2br w:val="nil"/>
              <w:tr2bl w:val="nil"/>
            </w:tcBorders>
            <w:shd w:val="clear" w:color="auto" w:fill="auto"/>
            <w:vAlign w:val="center"/>
          </w:tcPr>
          <w:p w14:paraId="38543BCB">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严格执行入企前审批制度</w:t>
            </w:r>
          </w:p>
        </w:tc>
        <w:tc>
          <w:tcPr>
            <w:tcW w:w="1050" w:type="dxa"/>
            <w:gridSpan w:val="2"/>
            <w:tcBorders>
              <w:tl2br w:val="nil"/>
              <w:tr2bl w:val="nil"/>
            </w:tcBorders>
            <w:shd w:val="clear" w:color="auto" w:fill="auto"/>
            <w:vAlign w:val="center"/>
          </w:tcPr>
          <w:p w14:paraId="5200AEB9">
            <w:pPr>
              <w:rPr>
                <w:rFonts w:ascii="黑体" w:eastAsia="黑体" w:cs="黑体"/>
                <w:color w:val="000000"/>
                <w:sz w:val="18"/>
                <w:szCs w:val="18"/>
              </w:rPr>
            </w:pPr>
          </w:p>
        </w:tc>
        <w:tc>
          <w:tcPr>
            <w:tcW w:w="1014" w:type="dxa"/>
            <w:tcBorders>
              <w:tl2br w:val="nil"/>
              <w:tr2bl w:val="nil"/>
            </w:tcBorders>
            <w:shd w:val="clear" w:color="auto" w:fill="auto"/>
            <w:vAlign w:val="center"/>
          </w:tcPr>
          <w:p w14:paraId="3242D376">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支队领导</w:t>
            </w:r>
          </w:p>
        </w:tc>
      </w:tr>
      <w:tr w14:paraId="2AE4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3" w:hRule="atLeast"/>
          <w:jc w:val="center"/>
        </w:trPr>
        <w:tc>
          <w:tcPr>
            <w:tcW w:w="1560" w:type="dxa"/>
            <w:vMerge w:val="continue"/>
            <w:tcBorders>
              <w:tl2br w:val="nil"/>
              <w:tr2bl w:val="nil"/>
            </w:tcBorders>
            <w:shd w:val="clear" w:color="auto" w:fill="auto"/>
            <w:vAlign w:val="center"/>
          </w:tcPr>
          <w:p w14:paraId="1ADF31E3"/>
        </w:tc>
        <w:tc>
          <w:tcPr>
            <w:tcW w:w="1035" w:type="dxa"/>
            <w:tcBorders>
              <w:tl2br w:val="nil"/>
              <w:tr2bl w:val="nil"/>
            </w:tcBorders>
            <w:shd w:val="clear" w:color="auto" w:fill="auto"/>
            <w:vAlign w:val="center"/>
          </w:tcPr>
          <w:p w14:paraId="3AD031C0">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检查</w:t>
            </w:r>
          </w:p>
        </w:tc>
        <w:tc>
          <w:tcPr>
            <w:tcW w:w="4620" w:type="dxa"/>
            <w:gridSpan w:val="5"/>
            <w:tcBorders>
              <w:tl2br w:val="nil"/>
              <w:tr2bl w:val="nil"/>
            </w:tcBorders>
            <w:shd w:val="clear" w:color="auto" w:fill="auto"/>
            <w:vAlign w:val="center"/>
          </w:tcPr>
          <w:p w14:paraId="11B5FF10">
            <w:pPr>
              <w:rPr>
                <w:rFonts w:hint="default" w:ascii="黑体" w:eastAsia="黑体" w:cs="黑体"/>
                <w:color w:val="000000"/>
                <w:sz w:val="18"/>
                <w:szCs w:val="18"/>
                <w:lang w:val="en-US" w:eastAsia="zh-CN"/>
              </w:rPr>
            </w:pPr>
            <w:r>
              <w:rPr>
                <w:rFonts w:hint="eastAsia" w:ascii="仿宋_GB2312" w:eastAsia="仿宋_GB2312" w:cs="仿宋_GB2312"/>
                <w:color w:val="000000"/>
                <w:kern w:val="0"/>
                <w:sz w:val="18"/>
                <w:szCs w:val="18"/>
                <w:lang w:val="en-US" w:eastAsia="zh-CN"/>
              </w:rPr>
              <w:t>对企业进行检查</w:t>
            </w:r>
          </w:p>
        </w:tc>
        <w:tc>
          <w:tcPr>
            <w:tcW w:w="1050" w:type="dxa"/>
            <w:gridSpan w:val="2"/>
            <w:tcBorders>
              <w:tl2br w:val="nil"/>
              <w:tr2bl w:val="nil"/>
            </w:tcBorders>
            <w:shd w:val="clear" w:color="auto" w:fill="auto"/>
            <w:vAlign w:val="center"/>
          </w:tcPr>
          <w:p w14:paraId="7642B2CE">
            <w:pPr>
              <w:rPr>
                <w:rFonts w:ascii="黑体" w:eastAsia="黑体" w:cs="黑体"/>
                <w:color w:val="000000"/>
                <w:sz w:val="18"/>
                <w:szCs w:val="18"/>
              </w:rPr>
            </w:pPr>
          </w:p>
        </w:tc>
        <w:tc>
          <w:tcPr>
            <w:tcW w:w="1014" w:type="dxa"/>
            <w:tcBorders>
              <w:tl2br w:val="nil"/>
              <w:tr2bl w:val="nil"/>
            </w:tcBorders>
            <w:shd w:val="clear" w:color="auto" w:fill="auto"/>
            <w:vAlign w:val="center"/>
          </w:tcPr>
          <w:p w14:paraId="6C11E874">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各执法大队</w:t>
            </w:r>
          </w:p>
        </w:tc>
      </w:tr>
      <w:tr w14:paraId="0ED2C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73" w:hRule="atLeast"/>
          <w:jc w:val="center"/>
        </w:trPr>
        <w:tc>
          <w:tcPr>
            <w:tcW w:w="1560" w:type="dxa"/>
            <w:vMerge w:val="continue"/>
            <w:tcBorders>
              <w:tl2br w:val="nil"/>
              <w:tr2bl w:val="nil"/>
            </w:tcBorders>
            <w:shd w:val="clear" w:color="auto" w:fill="auto"/>
            <w:vAlign w:val="center"/>
          </w:tcPr>
          <w:p w14:paraId="3290EEEC"/>
        </w:tc>
        <w:tc>
          <w:tcPr>
            <w:tcW w:w="1035" w:type="dxa"/>
            <w:tcBorders>
              <w:tl2br w:val="nil"/>
              <w:tr2bl w:val="nil"/>
            </w:tcBorders>
            <w:shd w:val="clear" w:color="auto" w:fill="auto"/>
            <w:vAlign w:val="center"/>
          </w:tcPr>
          <w:p w14:paraId="3CD2DCF5">
            <w:pPr>
              <w:jc w:val="center"/>
              <w:rPr>
                <w:rFonts w:hint="eastAsia" w:ascii="黑体" w:eastAsia="黑体" w:cs="黑体"/>
                <w:color w:val="000000"/>
                <w:sz w:val="18"/>
                <w:szCs w:val="18"/>
                <w:lang w:val="en-US" w:eastAsia="zh-CN"/>
              </w:rPr>
            </w:pPr>
            <w:r>
              <w:rPr>
                <w:rFonts w:hint="eastAsia" w:ascii="黑体" w:eastAsia="黑体" w:cs="黑体"/>
                <w:color w:val="000000"/>
                <w:sz w:val="18"/>
                <w:szCs w:val="18"/>
                <w:lang w:val="en-US" w:eastAsia="zh-CN"/>
              </w:rPr>
              <w:t>公示</w:t>
            </w:r>
          </w:p>
        </w:tc>
        <w:tc>
          <w:tcPr>
            <w:tcW w:w="4620" w:type="dxa"/>
            <w:gridSpan w:val="5"/>
            <w:tcBorders>
              <w:tl2br w:val="nil"/>
              <w:tr2bl w:val="nil"/>
            </w:tcBorders>
            <w:shd w:val="clear" w:color="auto" w:fill="auto"/>
            <w:vAlign w:val="center"/>
          </w:tcPr>
          <w:p w14:paraId="7F8689BE">
            <w:pP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对检查结果公示</w:t>
            </w:r>
          </w:p>
        </w:tc>
        <w:tc>
          <w:tcPr>
            <w:tcW w:w="1050" w:type="dxa"/>
            <w:gridSpan w:val="2"/>
            <w:tcBorders>
              <w:tl2br w:val="nil"/>
              <w:tr2bl w:val="nil"/>
            </w:tcBorders>
            <w:shd w:val="clear" w:color="auto" w:fill="auto"/>
            <w:vAlign w:val="center"/>
          </w:tcPr>
          <w:p w14:paraId="6008717D">
            <w:pPr>
              <w:rPr>
                <w:rFonts w:ascii="仿宋_GB2312" w:eastAsia="仿宋_GB2312" w:cs="仿宋_GB2312"/>
                <w:color w:val="000000"/>
                <w:kern w:val="0"/>
                <w:sz w:val="18"/>
                <w:szCs w:val="18"/>
              </w:rPr>
            </w:pPr>
          </w:p>
        </w:tc>
        <w:tc>
          <w:tcPr>
            <w:tcW w:w="1014" w:type="dxa"/>
            <w:tcBorders>
              <w:tl2br w:val="nil"/>
              <w:tr2bl w:val="nil"/>
            </w:tcBorders>
            <w:shd w:val="clear" w:color="auto" w:fill="auto"/>
            <w:vAlign w:val="center"/>
          </w:tcPr>
          <w:p w14:paraId="4CD0A031">
            <w:pPr>
              <w:jc w:val="center"/>
              <w:rPr>
                <w:rFonts w:hint="eastAsia"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稽查大队</w:t>
            </w:r>
          </w:p>
        </w:tc>
      </w:tr>
      <w:tr w14:paraId="2B69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11" w:hRule="atLeast"/>
          <w:jc w:val="center"/>
        </w:trPr>
        <w:tc>
          <w:tcPr>
            <w:tcW w:w="1560" w:type="dxa"/>
            <w:tcBorders>
              <w:tl2br w:val="nil"/>
              <w:tr2bl w:val="nil"/>
            </w:tcBorders>
            <w:shd w:val="clear" w:color="auto" w:fill="auto"/>
            <w:vAlign w:val="center"/>
          </w:tcPr>
          <w:p w14:paraId="0947CE3B">
            <w:pPr>
              <w:jc w:val="center"/>
              <w:rPr>
                <w:rFonts w:ascii="黑体" w:hAnsi="黑体" w:eastAsia="黑体"/>
                <w:b/>
              </w:rPr>
            </w:pPr>
            <w:r>
              <w:rPr>
                <w:rFonts w:hint="eastAsia" w:ascii="黑体" w:hAnsi="黑体" w:eastAsia="黑体"/>
                <w:b/>
              </w:rPr>
              <w:t>办理渠道</w:t>
            </w:r>
          </w:p>
        </w:tc>
        <w:tc>
          <w:tcPr>
            <w:tcW w:w="4035" w:type="dxa"/>
            <w:gridSpan w:val="4"/>
            <w:tcBorders>
              <w:tl2br w:val="nil"/>
              <w:tr2bl w:val="nil"/>
            </w:tcBorders>
            <w:shd w:val="clear" w:color="auto" w:fill="auto"/>
            <w:vAlign w:val="center"/>
          </w:tcPr>
          <w:p w14:paraId="7A8A99B2">
            <w:pPr>
              <w:spacing w:line="240" w:lineRule="exact"/>
              <w:rPr>
                <w:rStyle w:val="9"/>
                <w:rFonts w:hint="eastAsia" w:eastAsia="仿宋_GB2312"/>
                <w:lang w:val="en-US" w:eastAsia="zh-CN"/>
              </w:rPr>
            </w:pPr>
          </w:p>
        </w:tc>
        <w:tc>
          <w:tcPr>
            <w:tcW w:w="1620" w:type="dxa"/>
            <w:gridSpan w:val="2"/>
            <w:tcBorders>
              <w:tl2br w:val="nil"/>
              <w:tr2bl w:val="nil"/>
            </w:tcBorders>
            <w:shd w:val="clear" w:color="auto" w:fill="auto"/>
            <w:vAlign w:val="center"/>
          </w:tcPr>
          <w:p w14:paraId="7C058BA7">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064" w:type="dxa"/>
            <w:gridSpan w:val="3"/>
            <w:tcBorders>
              <w:tl2br w:val="nil"/>
              <w:tr2bl w:val="nil"/>
            </w:tcBorders>
            <w:shd w:val="clear" w:color="auto" w:fill="auto"/>
            <w:vAlign w:val="center"/>
          </w:tcPr>
          <w:p w14:paraId="3976ED86">
            <w:pPr>
              <w:jc w:val="both"/>
              <w:rPr>
                <w:rFonts w:ascii="仿宋_GB2312" w:eastAsia="仿宋_GB2312" w:cs="仿宋_GB2312"/>
                <w:color w:val="000000"/>
                <w:kern w:val="0"/>
                <w:sz w:val="18"/>
                <w:szCs w:val="18"/>
              </w:rPr>
            </w:pPr>
          </w:p>
        </w:tc>
      </w:tr>
      <w:tr w14:paraId="50C5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6" w:hRule="atLeast"/>
          <w:jc w:val="center"/>
        </w:trPr>
        <w:tc>
          <w:tcPr>
            <w:tcW w:w="1560" w:type="dxa"/>
            <w:tcBorders>
              <w:tl2br w:val="nil"/>
              <w:tr2bl w:val="nil"/>
            </w:tcBorders>
            <w:shd w:val="clear" w:color="auto" w:fill="auto"/>
            <w:vAlign w:val="center"/>
          </w:tcPr>
          <w:p w14:paraId="3510A7EB">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7719" w:type="dxa"/>
            <w:gridSpan w:val="9"/>
            <w:tcBorders>
              <w:tl2br w:val="nil"/>
              <w:tr2bl w:val="nil"/>
            </w:tcBorders>
            <w:shd w:val="clear" w:color="auto" w:fill="auto"/>
            <w:vAlign w:val="center"/>
          </w:tcPr>
          <w:p w14:paraId="34E2DA98">
            <w:pPr>
              <w:widowControl/>
              <w:spacing w:line="240" w:lineRule="exact"/>
              <w:jc w:val="left"/>
              <w:textAlignment w:val="center"/>
              <w:rPr>
                <w:rStyle w:val="9"/>
                <w:rFonts w:hint="default" w:eastAsia="仿宋_GB2312"/>
                <w:color w:val="auto"/>
                <w:lang w:val="en-US" w:eastAsia="zh-CN"/>
              </w:rPr>
            </w:pPr>
          </w:p>
        </w:tc>
      </w:tr>
      <w:tr w14:paraId="2775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560" w:type="dxa"/>
            <w:tcBorders>
              <w:tl2br w:val="nil"/>
              <w:tr2bl w:val="nil"/>
            </w:tcBorders>
            <w:shd w:val="clear" w:color="auto" w:fill="auto"/>
            <w:vAlign w:val="center"/>
          </w:tcPr>
          <w:p w14:paraId="67BB053E">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7719" w:type="dxa"/>
            <w:gridSpan w:val="9"/>
            <w:tcBorders>
              <w:tl2br w:val="nil"/>
              <w:tr2bl w:val="nil"/>
            </w:tcBorders>
            <w:shd w:val="clear" w:color="auto" w:fill="auto"/>
            <w:vAlign w:val="center"/>
          </w:tcPr>
          <w:p w14:paraId="750F1844">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66E78D88">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1.对在检查中发现的问题，不责令限期整改、不依法实施处罚;</w:t>
            </w:r>
          </w:p>
          <w:p w14:paraId="083E93AC">
            <w:pPr>
              <w:widowControl/>
              <w:jc w:val="left"/>
              <w:textAlignment w:val="center"/>
              <w:rPr>
                <w:rFonts w:hint="eastAsia"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2.未及时予以公告，对构成违法犯罪的未移交司法机关;</w:t>
            </w:r>
          </w:p>
          <w:p w14:paraId="6AE89DDE">
            <w:pPr>
              <w:widowControl/>
              <w:jc w:val="left"/>
              <w:textAlignment w:val="center"/>
              <w:rPr>
                <w:rFonts w:ascii="黑体" w:eastAsia="黑体" w:cs="黑体"/>
                <w:color w:val="000000"/>
                <w:szCs w:val="21"/>
              </w:rPr>
            </w:pPr>
            <w:r>
              <w:rPr>
                <w:rFonts w:hint="eastAsia" w:ascii="仿宋_GB2312" w:eastAsia="仿宋_GB2312" w:cs="仿宋_GB2312"/>
                <w:color w:val="000000"/>
                <w:kern w:val="0"/>
                <w:sz w:val="18"/>
                <w:szCs w:val="18"/>
              </w:rPr>
              <w:t>3.其他违反法律法规规章文件规定的行为。</w:t>
            </w:r>
          </w:p>
        </w:tc>
      </w:tr>
      <w:tr w14:paraId="38FB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560" w:type="dxa"/>
            <w:tcBorders>
              <w:tl2br w:val="nil"/>
              <w:tr2bl w:val="nil"/>
            </w:tcBorders>
            <w:shd w:val="clear" w:color="auto" w:fill="auto"/>
            <w:vAlign w:val="center"/>
          </w:tcPr>
          <w:p w14:paraId="4E3E355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7719" w:type="dxa"/>
            <w:gridSpan w:val="9"/>
            <w:tcBorders>
              <w:tl2br w:val="nil"/>
              <w:tr2bl w:val="nil"/>
            </w:tcBorders>
            <w:shd w:val="clear" w:color="auto" w:fill="auto"/>
            <w:vAlign w:val="center"/>
          </w:tcPr>
          <w:p w14:paraId="3492EFA0">
            <w:pPr>
              <w:widowControl/>
              <w:spacing w:line="240" w:lineRule="exact"/>
              <w:jc w:val="left"/>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rPr>
              <w:t>1.业务咨询：</w:t>
            </w:r>
            <w:r>
              <w:rPr>
                <w:rFonts w:hint="eastAsia" w:ascii="仿宋_GB2312" w:eastAsia="仿宋_GB2312" w:cs="仿宋_GB2312"/>
                <w:color w:val="000000"/>
                <w:kern w:val="0"/>
                <w:sz w:val="18"/>
                <w:szCs w:val="18"/>
                <w:lang w:val="en-US" w:eastAsia="zh-CN"/>
              </w:rPr>
              <w:t xml:space="preserve"> </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 xml:space="preserve"> </w:t>
            </w:r>
          </w:p>
          <w:p w14:paraId="3F562340">
            <w:pPr>
              <w:widowControl/>
              <w:jc w:val="left"/>
              <w:textAlignment w:val="center"/>
              <w:rPr>
                <w:rFonts w:ascii="黑体" w:eastAsia="黑体" w:cs="黑体"/>
                <w:color w:val="000000"/>
                <w:sz w:val="24"/>
              </w:rPr>
            </w:pPr>
            <w:r>
              <w:rPr>
                <w:rFonts w:hint="eastAsia" w:ascii="仿宋_GB2312" w:eastAsia="仿宋_GB2312" w:cs="仿宋_GB2312"/>
                <w:color w:val="000000"/>
                <w:kern w:val="0"/>
                <w:sz w:val="18"/>
                <w:szCs w:val="18"/>
              </w:rPr>
              <w:t>3.纪检监察投诉：市</w:t>
            </w:r>
            <w:r>
              <w:rPr>
                <w:rFonts w:hint="eastAsia" w:ascii="仿宋_GB2312" w:eastAsia="仿宋_GB2312" w:cs="仿宋_GB2312"/>
                <w:color w:val="000000"/>
                <w:kern w:val="0"/>
                <w:sz w:val="18"/>
                <w:szCs w:val="18"/>
                <w:lang w:val="en-US" w:eastAsia="zh-CN"/>
              </w:rPr>
              <w:t>局</w:t>
            </w:r>
            <w:r>
              <w:rPr>
                <w:rFonts w:hint="eastAsia" w:ascii="仿宋_GB2312" w:eastAsia="仿宋_GB2312" w:cs="仿宋_GB2312"/>
                <w:color w:val="000000"/>
                <w:kern w:val="0"/>
                <w:sz w:val="18"/>
                <w:szCs w:val="18"/>
              </w:rPr>
              <w:t>纪检组，电话：0335-</w:t>
            </w:r>
            <w:r>
              <w:rPr>
                <w:rFonts w:hint="eastAsia" w:ascii="仿宋_GB2312" w:eastAsia="仿宋_GB2312" w:cs="仿宋_GB2312"/>
                <w:color w:val="000000"/>
                <w:kern w:val="0"/>
                <w:sz w:val="18"/>
                <w:szCs w:val="18"/>
                <w:lang w:val="en-US" w:eastAsia="zh-CN"/>
              </w:rPr>
              <w:t>3636621</w:t>
            </w:r>
          </w:p>
        </w:tc>
      </w:tr>
      <w:tr w14:paraId="1895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560" w:type="dxa"/>
            <w:tcBorders>
              <w:tl2br w:val="nil"/>
              <w:tr2bl w:val="nil"/>
            </w:tcBorders>
            <w:shd w:val="clear" w:color="auto" w:fill="auto"/>
            <w:vAlign w:val="center"/>
          </w:tcPr>
          <w:p w14:paraId="19EA471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7719" w:type="dxa"/>
            <w:gridSpan w:val="9"/>
            <w:tcBorders>
              <w:tl2br w:val="nil"/>
              <w:tr2bl w:val="nil"/>
            </w:tcBorders>
            <w:shd w:val="clear" w:color="auto" w:fill="auto"/>
            <w:vAlign w:val="center"/>
          </w:tcPr>
          <w:p w14:paraId="4FDFD666">
            <w:pPr>
              <w:widowControl/>
              <w:jc w:val="left"/>
              <w:textAlignment w:val="center"/>
              <w:rPr>
                <w:rFonts w:ascii="黑体" w:eastAsia="黑体" w:cs="黑体"/>
                <w:b/>
                <w:bCs/>
                <w:color w:val="000000"/>
                <w:szCs w:val="21"/>
              </w:rPr>
            </w:pPr>
          </w:p>
        </w:tc>
      </w:tr>
      <w:tr w14:paraId="31D29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560" w:type="dxa"/>
            <w:tcBorders>
              <w:tl2br w:val="nil"/>
              <w:tr2bl w:val="nil"/>
            </w:tcBorders>
            <w:shd w:val="clear" w:color="auto" w:fill="auto"/>
            <w:vAlign w:val="center"/>
          </w:tcPr>
          <w:p w14:paraId="57B28372">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7719" w:type="dxa"/>
            <w:gridSpan w:val="9"/>
            <w:tcBorders>
              <w:tl2br w:val="nil"/>
              <w:tr2bl w:val="nil"/>
            </w:tcBorders>
            <w:shd w:val="clear" w:color="auto" w:fill="auto"/>
            <w:vAlign w:val="center"/>
          </w:tcPr>
          <w:p w14:paraId="1FC0F0CC">
            <w:pPr>
              <w:widowControl/>
              <w:jc w:val="left"/>
              <w:textAlignment w:val="center"/>
              <w:rPr>
                <w:rFonts w:ascii="黑体" w:eastAsia="黑体" w:cs="黑体"/>
                <w:color w:val="000000"/>
                <w:kern w:val="0"/>
                <w:sz w:val="18"/>
                <w:szCs w:val="18"/>
              </w:rPr>
            </w:pPr>
          </w:p>
        </w:tc>
      </w:tr>
    </w:tbl>
    <w:p w14:paraId="67790ADF"/>
    <w:p w14:paraId="19080D6D"/>
    <w:p w14:paraId="43E8D0B1">
      <w:pPr>
        <w:jc w:val="center"/>
        <w:rPr>
          <w:rFonts w:ascii="方正小标宋简体" w:hAnsi="方正小标宋简体" w:eastAsia="方正小标宋简体" w:cs="方正小标宋简体"/>
          <w:sz w:val="44"/>
          <w:szCs w:val="44"/>
        </w:rPr>
      </w:pPr>
    </w:p>
    <w:p w14:paraId="0C31EC7F">
      <w:pPr>
        <w:spacing w:line="560" w:lineRule="exact"/>
        <w:ind w:firstLine="420" w:firstLineChars="200"/>
      </w:pPr>
    </w:p>
    <w:p w14:paraId="5C20CAEC">
      <w:pPr>
        <w:spacing w:line="560" w:lineRule="exact"/>
        <w:ind w:firstLine="420" w:firstLineChars="200"/>
      </w:pPr>
    </w:p>
    <w:p w14:paraId="7101C5E0">
      <w:pPr>
        <w:spacing w:line="560" w:lineRule="exact"/>
        <w:ind w:firstLine="420" w:firstLineChars="200"/>
      </w:pPr>
    </w:p>
    <w:p w14:paraId="1B8F2D2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w:t>
      </w:r>
    </w:p>
    <w:p w14:paraId="129F26C3">
      <w:pPr>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编号:</w:t>
      </w:r>
      <w:r>
        <w:rPr>
          <w:rFonts w:hint="eastAsia" w:ascii="仿宋_GB2312" w:hAnsi="仿宋_GB2312" w:eastAsia="仿宋_GB2312" w:cs="仿宋_GB2312"/>
          <w:sz w:val="28"/>
          <w:szCs w:val="28"/>
        </w:rPr>
        <w:t>暂不填写</w:t>
      </w:r>
    </w:p>
    <w:p w14:paraId="1398974E">
      <w:pPr>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权力类型：</w:t>
      </w:r>
      <w:r>
        <w:rPr>
          <w:rFonts w:hint="eastAsia" w:ascii="仿宋_GB2312" w:hAnsi="仿宋_GB2312" w:eastAsia="仿宋_GB2312" w:cs="仿宋_GB2312"/>
          <w:sz w:val="28"/>
          <w:szCs w:val="28"/>
        </w:rPr>
        <w:t>填写行政许可、行政处罚、行政强制、行政征收、行政给付、行政裁决、行政确认、行政奖励、行政检查、行政备案和其他类。</w:t>
      </w:r>
    </w:p>
    <w:p w14:paraId="2AF7D6EF">
      <w:pPr>
        <w:spacing w:line="56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特别说明：</w:t>
      </w:r>
      <w:r>
        <w:rPr>
          <w:rFonts w:hint="eastAsia" w:ascii="仿宋_GB2312" w:hAnsi="仿宋_GB2312" w:eastAsia="仿宋_GB2312" w:cs="仿宋_GB2312"/>
          <w:sz w:val="28"/>
          <w:szCs w:val="28"/>
        </w:rPr>
        <w:t>此前，我市在编制权责清单过程中，备案事项纳入其他类权力事项。根据《国务院办公厅关于推广行政备案规范管理改革试点经验的通知（国办函〔2022〕110号）》新增“行政备案”类权力类型（行政备案是指行政机关根据公民、法人或者其他组织依法报送的相关材料，经审核予以存档备查的行为）。各部门在此次填报中应当注意将此前纳入其他类的备案事项调整至“行政备案”类。</w:t>
      </w:r>
    </w:p>
    <w:p w14:paraId="2D145F25">
      <w:pPr>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实施主体：</w:t>
      </w:r>
      <w:r>
        <w:rPr>
          <w:rFonts w:hint="eastAsia" w:ascii="仿宋_GB2312" w:hAnsi="仿宋_GB2312" w:eastAsia="仿宋_GB2312" w:cs="仿宋_GB2312"/>
          <w:sz w:val="28"/>
          <w:szCs w:val="28"/>
        </w:rPr>
        <w:t>填写实施具体权力事项的行政主体。</w:t>
      </w:r>
    </w:p>
    <w:p w14:paraId="049BFFE2">
      <w:pPr>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事项名称：</w:t>
      </w:r>
      <w:r>
        <w:rPr>
          <w:rFonts w:hint="eastAsia" w:ascii="仿宋_GB2312" w:hAnsi="仿宋_GB2312" w:eastAsia="仿宋_GB2312" w:cs="仿宋_GB2312"/>
          <w:sz w:val="28"/>
          <w:szCs w:val="28"/>
        </w:rPr>
        <w:t>填写权力事项名称。</w:t>
      </w:r>
    </w:p>
    <w:p w14:paraId="7DBADD46">
      <w:pPr>
        <w:spacing w:line="58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管辖范围（仅行政执法类填写）：</w:t>
      </w:r>
      <w:r>
        <w:rPr>
          <w:rFonts w:hint="eastAsia" w:ascii="仿宋_GB2312" w:hAnsi="仿宋_GB2312" w:eastAsia="仿宋_GB2312" w:cs="仿宋_GB2312"/>
          <w:sz w:val="28"/>
          <w:szCs w:val="28"/>
        </w:rPr>
        <w:t>指行权主体履行此项权力事项的范围，在填写过程中若对管辖事项实施范围存在争议，应协商解决，</w:t>
      </w:r>
      <w:r>
        <w:rPr>
          <w:rFonts w:hint="eastAsia" w:ascii="仿宋_GB2312" w:eastAsia="仿宋_GB2312" w:hAnsiTheme="minorHAnsi" w:cstheme="minorBidi"/>
          <w:sz w:val="28"/>
          <w:szCs w:val="28"/>
        </w:rPr>
        <w:t>协商不一致的，提请本级管理机构协调并按程序审定。原则上按照一类事项由一个部门统筹、一件事情由一个部门负责。</w:t>
      </w:r>
    </w:p>
    <w:p w14:paraId="32C03CAA">
      <w:pPr>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履职依据：</w:t>
      </w:r>
      <w:r>
        <w:rPr>
          <w:rFonts w:hint="eastAsia" w:ascii="仿宋_GB2312" w:hAnsi="黑体" w:eastAsia="仿宋_GB2312" w:cs="黑体"/>
          <w:sz w:val="28"/>
          <w:szCs w:val="28"/>
        </w:rPr>
        <w:t>分为两类，</w:t>
      </w:r>
      <w:r>
        <w:rPr>
          <w:rFonts w:hint="eastAsia" w:ascii="仿宋_GB2312" w:hAnsi="黑体" w:eastAsia="仿宋_GB2312" w:cs="黑体"/>
          <w:b/>
          <w:sz w:val="28"/>
          <w:szCs w:val="28"/>
        </w:rPr>
        <w:t>一是法律法规，</w:t>
      </w:r>
      <w:r>
        <w:rPr>
          <w:rFonts w:hint="eastAsia" w:ascii="仿宋_GB2312" w:hAnsi="仿宋_GB2312" w:eastAsia="仿宋_GB2312" w:cs="仿宋_GB2312"/>
          <w:sz w:val="28"/>
          <w:szCs w:val="28"/>
        </w:rPr>
        <w:t>与权责清单中的实施依据一致，细化到条。</w:t>
      </w:r>
      <w:r>
        <w:rPr>
          <w:rFonts w:hint="eastAsia" w:ascii="仿宋_GB2312" w:hAnsi="宋体" w:eastAsia="仿宋_GB2312" w:cs="Times New Roman"/>
          <w:sz w:val="28"/>
          <w:szCs w:val="28"/>
        </w:rPr>
        <w:t>具</w:t>
      </w:r>
      <w:r>
        <w:rPr>
          <w:rFonts w:hint="eastAsia" w:ascii="仿宋_GB2312" w:hAnsi="仿宋_GB2312" w:eastAsia="仿宋_GB2312" w:cs="仿宋_GB2312"/>
          <w:color w:val="000000"/>
          <w:sz w:val="28"/>
          <w:szCs w:val="28"/>
        </w:rPr>
        <w:t>体包括法律、行政法规、国务院决定、地方性法规、部门和政府规章，必要时可以党中央、国务院、国家部委文件，省委、省政府及其办公厅文件作为相关依据。</w:t>
      </w:r>
      <w:r>
        <w:rPr>
          <w:rFonts w:hint="eastAsia" w:ascii="仿宋_GB2312" w:hAnsi="黑体" w:eastAsia="仿宋_GB2312" w:cs="黑体"/>
          <w:b/>
          <w:sz w:val="28"/>
          <w:szCs w:val="28"/>
        </w:rPr>
        <w:t>二是三定规定：</w:t>
      </w:r>
      <w:r>
        <w:rPr>
          <w:rFonts w:hint="eastAsia" w:ascii="仿宋_GB2312" w:hAnsi="黑体" w:eastAsia="仿宋_GB2312" w:cs="黑体"/>
          <w:sz w:val="28"/>
          <w:szCs w:val="28"/>
        </w:rPr>
        <w:t>需</w:t>
      </w:r>
      <w:r>
        <w:rPr>
          <w:rFonts w:hint="eastAsia" w:ascii="仿宋_GB2312" w:hAnsi="仿宋_GB2312" w:eastAsia="仿宋_GB2312" w:cs="仿宋_GB2312"/>
          <w:sz w:val="28"/>
          <w:szCs w:val="28"/>
        </w:rPr>
        <w:t>列明“三定规定”中第</w:t>
      </w:r>
      <w:r>
        <w:rPr>
          <w:rFonts w:hint="eastAsia" w:ascii="仿宋_GB2312" w:hAnsi="宋体" w:eastAsia="仿宋_GB2312" w:cs="Times New Roman"/>
          <w:sz w:val="28"/>
          <w:szCs w:val="28"/>
        </w:rPr>
        <w:t>X</w:t>
      </w:r>
      <w:r>
        <w:rPr>
          <w:rFonts w:hint="eastAsia" w:ascii="仿宋_GB2312" w:hAnsi="仿宋_GB2312" w:eastAsia="仿宋_GB2312" w:cs="仿宋_GB2312"/>
          <w:sz w:val="28"/>
          <w:szCs w:val="28"/>
        </w:rPr>
        <w:t>条第</w:t>
      </w:r>
      <w:r>
        <w:rPr>
          <w:rFonts w:hint="eastAsia" w:ascii="仿宋_GB2312" w:hAnsi="宋体" w:eastAsia="仿宋_GB2312" w:cs="Times New Roman"/>
          <w:sz w:val="28"/>
          <w:szCs w:val="28"/>
        </w:rPr>
        <w:t>X</w:t>
      </w:r>
      <w:r>
        <w:rPr>
          <w:rFonts w:hint="eastAsia" w:ascii="仿宋_GB2312" w:hAnsi="仿宋_GB2312" w:eastAsia="仿宋_GB2312" w:cs="仿宋_GB2312"/>
          <w:sz w:val="28"/>
          <w:szCs w:val="28"/>
        </w:rPr>
        <w:t>款中的具体事项，</w:t>
      </w:r>
      <w:r>
        <w:rPr>
          <w:rFonts w:hint="eastAsia" w:ascii="仿宋_GB2312" w:hAnsi="仿宋_GB2312" w:eastAsia="仿宋_GB2312" w:cs="仿宋_GB2312"/>
          <w:b/>
          <w:sz w:val="28"/>
          <w:szCs w:val="28"/>
        </w:rPr>
        <w:t>“三定规定”涉密的只列明文号和条款。</w:t>
      </w:r>
    </w:p>
    <w:p w14:paraId="528332B1">
      <w:pPr>
        <w:spacing w:line="560" w:lineRule="exact"/>
        <w:ind w:firstLine="562" w:firstLineChars="200"/>
        <w:rPr>
          <w:rFonts w:ascii="仿宋_GB2312" w:hAnsi="仿宋_GB2312" w:eastAsia="仿宋_GB2312" w:cs="仿宋_GB2312"/>
          <w:sz w:val="28"/>
          <w:szCs w:val="28"/>
        </w:rPr>
      </w:pPr>
      <w:r>
        <w:rPr>
          <w:rFonts w:hint="eastAsia" w:ascii="楷体" w:hAnsi="楷体" w:eastAsia="楷体" w:cs="楷体"/>
          <w:b/>
          <w:bCs/>
          <w:sz w:val="28"/>
          <w:szCs w:val="28"/>
        </w:rPr>
        <w:t>特别说明：</w:t>
      </w:r>
      <w:r>
        <w:rPr>
          <w:rFonts w:hint="eastAsia" w:ascii="仿宋_GB2312" w:hAnsi="宋体" w:eastAsia="仿宋_GB2312" w:cs="Times New Roman"/>
          <w:sz w:val="28"/>
          <w:szCs w:val="28"/>
        </w:rPr>
        <w:t>结合“三定”规定，全面梳理，把部门的权责事项分解到各个内设机构，权责清单中的每一项职权事项须与“三定”规定一一对应，具体到本单位“三定”规定“主要职责”部分的第X条和“内设机构”部分的相应科室，真正将权责清单打造成部门的履职清单。</w:t>
      </w:r>
    </w:p>
    <w:p w14:paraId="03799847">
      <w:pPr>
        <w:spacing w:line="560" w:lineRule="exact"/>
        <w:ind w:firstLine="560" w:firstLineChars="200"/>
        <w:rPr>
          <w:rFonts w:ascii="仿宋_GB2312" w:hAnsi="宋体" w:eastAsia="仿宋_GB2312" w:cs="Times New Roman"/>
          <w:sz w:val="28"/>
          <w:szCs w:val="28"/>
        </w:rPr>
      </w:pPr>
      <w:r>
        <w:rPr>
          <w:rFonts w:hint="eastAsia" w:ascii="黑体" w:hAnsi="黑体" w:eastAsia="黑体" w:cs="黑体"/>
          <w:sz w:val="28"/>
          <w:szCs w:val="28"/>
        </w:rPr>
        <w:t>履职流程：</w:t>
      </w:r>
      <w:r>
        <w:rPr>
          <w:rFonts w:hint="eastAsia" w:ascii="仿宋_GB2312" w:hAnsi="仿宋_GB2312" w:eastAsia="仿宋_GB2312" w:cs="仿宋_GB2312"/>
          <w:sz w:val="28"/>
          <w:szCs w:val="28"/>
        </w:rPr>
        <w:t>即对原权责清单中“责任事项”的进一步细化，明确为办理环节、办理内容、办理时限和责任科室，在填报时可</w:t>
      </w:r>
      <w:r>
        <w:rPr>
          <w:rFonts w:hint="eastAsia" w:ascii="仿宋_GB2312" w:hAnsi="宋体" w:eastAsia="仿宋_GB2312" w:cs="Times New Roman"/>
          <w:sz w:val="28"/>
          <w:szCs w:val="28"/>
        </w:rPr>
        <w:t>对照“三定”关于内设机构的职责分工，将相关事项分解到各业务科室梳理、比对、编制各自的清单，并由其承担相应责任。其中办理时限依法依规确定，本着方便群众企业办事原则进行精简压缩，可以是整件事项时限，也可以是每个环节的时限。</w:t>
      </w:r>
    </w:p>
    <w:p w14:paraId="3B4FA148">
      <w:pPr>
        <w:spacing w:line="56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办理渠道（仅政务服务类填写）：</w:t>
      </w:r>
      <w:r>
        <w:rPr>
          <w:rFonts w:hint="eastAsia" w:ascii="仿宋_GB2312" w:hAnsi="黑体" w:eastAsia="仿宋_GB2312" w:cs="Times New Roman"/>
          <w:sz w:val="28"/>
          <w:szCs w:val="28"/>
        </w:rPr>
        <w:t>分为现场办理、线上办理。其中线上办理需注明办理网址或小程序等名称，如“秦皇岛政务服务网”、“秦快办”小程序、“交警12123”等。</w:t>
      </w:r>
    </w:p>
    <w:p w14:paraId="55CB6D78">
      <w:pPr>
        <w:spacing w:line="560" w:lineRule="exact"/>
        <w:ind w:firstLine="560" w:firstLineChars="200"/>
        <w:rPr>
          <w:rFonts w:ascii="仿宋_GB2312" w:hAnsi="宋体" w:eastAsia="仿宋_GB2312" w:cs="Times New Roman"/>
          <w:sz w:val="28"/>
          <w:szCs w:val="28"/>
        </w:rPr>
      </w:pPr>
      <w:r>
        <w:rPr>
          <w:rFonts w:hint="eastAsia" w:ascii="黑体" w:hAnsi="黑体" w:eastAsia="黑体" w:cs="Times New Roman"/>
          <w:sz w:val="28"/>
          <w:szCs w:val="28"/>
        </w:rPr>
        <w:t>所需资料（仅政务服务类填写）：</w:t>
      </w:r>
      <w:r>
        <w:rPr>
          <w:rFonts w:hint="eastAsia" w:ascii="仿宋_GB2312" w:hAnsi="黑体" w:eastAsia="仿宋_GB2312" w:cs="Times New Roman"/>
          <w:sz w:val="28"/>
          <w:szCs w:val="28"/>
        </w:rPr>
        <w:t>指</w:t>
      </w:r>
      <w:r>
        <w:rPr>
          <w:rFonts w:hint="eastAsia" w:ascii="仿宋_GB2312" w:hAnsi="宋体" w:eastAsia="仿宋_GB2312" w:cs="Times New Roman"/>
          <w:sz w:val="28"/>
          <w:szCs w:val="28"/>
        </w:rPr>
        <w:t>办理此项权力事项申请人需提供的材料，政务服务类事项需注明此项，可参考秦皇岛政务服务网、秦快办等。</w:t>
      </w:r>
    </w:p>
    <w:p w14:paraId="1E0C4713">
      <w:pPr>
        <w:spacing w:line="560" w:lineRule="exact"/>
        <w:ind w:firstLine="560" w:firstLineChars="200"/>
        <w:rPr>
          <w:rFonts w:ascii="仿宋_GB2312" w:hAnsi="宋体" w:eastAsia="仿宋_GB2312" w:cs="Times New Roman"/>
          <w:sz w:val="28"/>
          <w:szCs w:val="28"/>
        </w:rPr>
      </w:pPr>
      <w:r>
        <w:rPr>
          <w:rFonts w:hint="eastAsia" w:ascii="黑体" w:hAnsi="黑体" w:eastAsia="黑体" w:cs="Times New Roman"/>
          <w:sz w:val="28"/>
          <w:szCs w:val="28"/>
        </w:rPr>
        <w:t>是否容缺办理（仅政务服务类填写）：</w:t>
      </w:r>
      <w:r>
        <w:rPr>
          <w:rFonts w:ascii="仿宋_GB2312" w:hAnsi="宋体" w:eastAsia="仿宋_GB2312" w:cs="Times New Roman"/>
          <w:sz w:val="28"/>
          <w:szCs w:val="28"/>
        </w:rPr>
        <w:t>是指非主审要件暂有欠缺或存在瑕疵，窗口先予收件或审批部门先予受理的政务服务活动</w:t>
      </w:r>
      <w:r>
        <w:rPr>
          <w:rFonts w:hint="eastAsia" w:ascii="仿宋_GB2312" w:hAnsi="宋体" w:eastAsia="仿宋_GB2312" w:cs="Times New Roman"/>
          <w:sz w:val="28"/>
          <w:szCs w:val="28"/>
        </w:rPr>
        <w:t>，政务服务类事项填写此项，如不涉及则不填写。</w:t>
      </w:r>
    </w:p>
    <w:p w14:paraId="049820A5">
      <w:pPr>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追责情形：</w:t>
      </w:r>
      <w:r>
        <w:rPr>
          <w:rFonts w:hint="eastAsia" w:ascii="仿宋_GB2312" w:hAnsi="仿宋_GB2312" w:eastAsia="仿宋_GB2312" w:cs="仿宋_GB2312"/>
          <w:sz w:val="28"/>
          <w:szCs w:val="28"/>
        </w:rPr>
        <w:t>即原权责清单中“追责情形”有关内容。</w:t>
      </w:r>
    </w:p>
    <w:p w14:paraId="6EA7252C">
      <w:pPr>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监督方式：</w:t>
      </w:r>
      <w:r>
        <w:rPr>
          <w:rFonts w:hint="eastAsia" w:ascii="仿宋_GB2312" w:hAnsi="仿宋_GB2312" w:eastAsia="仿宋_GB2312" w:cs="仿宋_GB2312"/>
          <w:sz w:val="28"/>
          <w:szCs w:val="28"/>
        </w:rPr>
        <w:t>主要填写三项内容，一是业务咨询，即办理具体权力事项的科室联系方式。二是本系统本部门专门监督途径。三是纪检监察投诉，填写单位派驻纪检组联系电话。</w:t>
      </w:r>
    </w:p>
    <w:p w14:paraId="342634F1">
      <w:pPr>
        <w:spacing w:line="560" w:lineRule="exact"/>
        <w:ind w:firstLine="560" w:firstLineChars="200"/>
        <w:rPr>
          <w:rFonts w:ascii="仿宋_GB2312" w:hAnsi="仿宋_GB2312" w:eastAsia="仿宋_GB2312" w:cs="仿宋_GB2312"/>
          <w:sz w:val="28"/>
          <w:szCs w:val="28"/>
        </w:rPr>
      </w:pPr>
      <w:r>
        <w:rPr>
          <w:rFonts w:hint="eastAsia" w:ascii="黑体" w:hAnsi="黑体" w:eastAsia="黑体" w:cs="黑体"/>
          <w:sz w:val="28"/>
          <w:szCs w:val="28"/>
        </w:rPr>
        <w:t>救济途径：</w:t>
      </w:r>
      <w:r>
        <w:rPr>
          <w:rFonts w:hint="eastAsia" w:ascii="仿宋_GB2312" w:hAnsi="仿宋_GB2312" w:eastAsia="仿宋_GB2312" w:cs="仿宋_GB2312"/>
          <w:sz w:val="28"/>
          <w:szCs w:val="28"/>
        </w:rPr>
        <w:t>具体行政行为的救济途径依照法律规定填写，具体为行政复议和行政诉讼，主要填写法律法规相应内容。</w:t>
      </w:r>
    </w:p>
    <w:p w14:paraId="39E6FB17">
      <w:pPr>
        <w:spacing w:line="560" w:lineRule="exact"/>
        <w:ind w:firstLine="560" w:firstLineChars="200"/>
        <w:rPr>
          <w:sz w:val="28"/>
          <w:szCs w:val="28"/>
        </w:rPr>
      </w:pPr>
      <w:r>
        <w:rPr>
          <w:rFonts w:hint="eastAsia" w:ascii="黑体" w:hAnsi="黑体" w:eastAsia="黑体" w:cs="黑体"/>
          <w:sz w:val="28"/>
          <w:szCs w:val="28"/>
        </w:rPr>
        <w:t>备注：</w:t>
      </w:r>
      <w:r>
        <w:rPr>
          <w:rFonts w:hint="eastAsia" w:ascii="仿宋_GB2312" w:hAnsi="仿宋_GB2312" w:eastAsia="仿宋_GB2312" w:cs="仿宋_GB2312"/>
          <w:sz w:val="28"/>
          <w:szCs w:val="28"/>
        </w:rPr>
        <w:t>填写需要注明的其他事项，如委托、授权等具体情况。</w:t>
      </w:r>
    </w:p>
    <w:p w14:paraId="2A69ACD7">
      <w:pPr>
        <w:spacing w:line="560" w:lineRule="exact"/>
        <w:rPr>
          <w:sz w:val="28"/>
          <w:szCs w:val="28"/>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zVjMjNjMjY5MWNlYzQ3NzQzNzhlY2Y4YmI3MGIifQ=="/>
  </w:docVars>
  <w:rsids>
    <w:rsidRoot w:val="00F35FED"/>
    <w:rsid w:val="000C0BFD"/>
    <w:rsid w:val="002455E6"/>
    <w:rsid w:val="00252F81"/>
    <w:rsid w:val="002F371C"/>
    <w:rsid w:val="003E269F"/>
    <w:rsid w:val="00526E1F"/>
    <w:rsid w:val="00646AB2"/>
    <w:rsid w:val="00682557"/>
    <w:rsid w:val="006A7DFC"/>
    <w:rsid w:val="0073198C"/>
    <w:rsid w:val="007B3AB4"/>
    <w:rsid w:val="009A0D43"/>
    <w:rsid w:val="00A52FD2"/>
    <w:rsid w:val="00CA20EC"/>
    <w:rsid w:val="00D24BC2"/>
    <w:rsid w:val="00DB558F"/>
    <w:rsid w:val="00E454F1"/>
    <w:rsid w:val="00EF269E"/>
    <w:rsid w:val="00F03CB5"/>
    <w:rsid w:val="00F35FED"/>
    <w:rsid w:val="00F81182"/>
    <w:rsid w:val="05FA651E"/>
    <w:rsid w:val="069B5E85"/>
    <w:rsid w:val="090F7B55"/>
    <w:rsid w:val="0955328B"/>
    <w:rsid w:val="0B2742CA"/>
    <w:rsid w:val="0EAC3CB4"/>
    <w:rsid w:val="1B882A24"/>
    <w:rsid w:val="1D1555F8"/>
    <w:rsid w:val="248C70E1"/>
    <w:rsid w:val="27300B47"/>
    <w:rsid w:val="34052AD1"/>
    <w:rsid w:val="3925145A"/>
    <w:rsid w:val="3C2C451C"/>
    <w:rsid w:val="3D9B5B87"/>
    <w:rsid w:val="3DB7228D"/>
    <w:rsid w:val="3EC6570C"/>
    <w:rsid w:val="440D2608"/>
    <w:rsid w:val="54CF6DDA"/>
    <w:rsid w:val="557132D3"/>
    <w:rsid w:val="5A920288"/>
    <w:rsid w:val="5BF67D52"/>
    <w:rsid w:val="70A122B0"/>
    <w:rsid w:val="743C4F89"/>
    <w:rsid w:val="75B74481"/>
    <w:rsid w:val="75CF7253"/>
    <w:rsid w:val="76F05B11"/>
    <w:rsid w:val="7A333E5A"/>
    <w:rsid w:val="7B7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0"/>
    <w:autoRedefine/>
    <w:semiHidden/>
    <w:unhideWhenUsed/>
    <w:qFormat/>
    <w:uiPriority w:val="99"/>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22"/>
    <w:rPr>
      <w:b/>
    </w:rPr>
  </w:style>
  <w:style w:type="character" w:customStyle="1" w:styleId="9">
    <w:name w:val="font112"/>
    <w:basedOn w:val="7"/>
    <w:autoRedefine/>
    <w:qFormat/>
    <w:uiPriority w:val="0"/>
    <w:rPr>
      <w:rFonts w:ascii="仿宋_GB2312" w:eastAsia="仿宋_GB2312" w:cs="仿宋_GB2312"/>
      <w:color w:val="000000"/>
      <w:sz w:val="18"/>
      <w:szCs w:val="18"/>
      <w:u w:val="none"/>
    </w:rPr>
  </w:style>
  <w:style w:type="character" w:customStyle="1" w:styleId="10">
    <w:name w:val="批注框文本 Char"/>
    <w:basedOn w:val="7"/>
    <w:link w:val="4"/>
    <w:autoRedefine/>
    <w:semiHidden/>
    <w:qFormat/>
    <w:uiPriority w:val="99"/>
    <w:rPr>
      <w:rFonts w:ascii="Calibri" w:hAnsi="Calibri" w:eastAsia="宋体" w:cs="Arial"/>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6271</Words>
  <Characters>6788</Characters>
  <Lines>24</Lines>
  <Paragraphs>6</Paragraphs>
  <TotalTime>1</TotalTime>
  <ScaleCrop>false</ScaleCrop>
  <LinksUpToDate>false</LinksUpToDate>
  <CharactersWithSpaces>6817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2023-07-31T02:33:00Z</dcterms:created>
  <dc:creator>xb21cn</dc:creator>
  <cp:lastModifiedBy>charon.</cp:lastModifiedBy>
  <cp:lastPrinted>2023-08-15T01:13:00Z</cp:lastPrinted>
  <dcterms:modified xsi:type="dcterms:W3CDTF">2025-07-28T02:39:14Z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082F7D56E4684D018524FAC8EFC499F7_12</vt:lpwstr>
  </property>
  <property fmtid="{D5CDD505-2E9C-101B-9397-08002B2CF9AE}" pid="4" name="KSOTemplateDocerSaveRecord">
    <vt:lpwstr>eyJoZGlkIjoiYTJkZjIzMWExYzhkOGVkNmE3ZjVlZjQ4YzBjZTNlYmEiLCJ1c2VySWQiOiI0OTM1NzM3NDMifQ==</vt:lpwstr>
  </property>
</Properties>
</file>